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1C" w:rsidRPr="007B1646" w:rsidRDefault="007B1646" w:rsidP="00AB141C">
      <w:pPr>
        <w:spacing w:after="0" w:line="240" w:lineRule="auto"/>
        <w:rPr>
          <w:rFonts w:ascii="Arial Narrow" w:hAnsi="Arial Narrow"/>
          <w:b/>
        </w:rPr>
      </w:pPr>
      <w:bookmarkStart w:id="0" w:name="_GoBack"/>
      <w:bookmarkEnd w:id="0"/>
      <w:r w:rsidRPr="007B1646"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47344DDA" wp14:editId="3C9B6FF3">
                <wp:simplePos x="0" y="0"/>
                <wp:positionH relativeFrom="column">
                  <wp:posOffset>4728845</wp:posOffset>
                </wp:positionH>
                <wp:positionV relativeFrom="paragraph">
                  <wp:posOffset>135890</wp:posOffset>
                </wp:positionV>
                <wp:extent cx="1257300" cy="6477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6B" w:rsidRPr="002F72D0" w:rsidRDefault="002F72D0" w:rsidP="007B1646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</w:rPr>
                            </w:pPr>
                            <w:r w:rsidRPr="002F72D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</w:rPr>
                              <w:t xml:space="preserve">IV. </w:t>
                            </w:r>
                            <w:r w:rsidR="002B556B" w:rsidRPr="002F72D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</w:rPr>
                              <w:t>TIPO DE ASESORÍA:</w:t>
                            </w:r>
                          </w:p>
                          <w:p w:rsidR="002B556B" w:rsidRPr="007B1646" w:rsidRDefault="007B1646" w:rsidP="007B1646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F72D0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Pr="002F72D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PREVENTIVA </w:t>
                            </w:r>
                            <w:r w:rsidR="002B556B" w:rsidRPr="002F72D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72D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F72D0">
                              <w:rPr>
                                <w:rFonts w:ascii="Arial Narrow" w:hAnsi="Arial Narrow"/>
                                <w:sz w:val="18"/>
                                <w:szCs w:val="20"/>
                              </w:rPr>
                              <w:t xml:space="preserve">               </w:t>
                            </w:r>
                            <w:r w:rsidR="002B556B" w:rsidRPr="007B164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REMEDIAL</w:t>
                            </w:r>
                          </w:p>
                          <w:p w:rsidR="002B556B" w:rsidRDefault="002B556B" w:rsidP="002B556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:rsidR="00AB141C" w:rsidRPr="00215BBB" w:rsidRDefault="00AB141C" w:rsidP="00AB141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4D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35pt;margin-top:10.7pt;width:99pt;height:51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">
                <v:textbox>
                  <w:txbxContent>
                    <w:p w:rsidR="002B556B" w:rsidRPr="002F72D0" w:rsidRDefault="002F72D0" w:rsidP="007B1646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</w:rPr>
                      </w:pPr>
                      <w:r w:rsidRPr="002F72D0">
                        <w:rPr>
                          <w:rFonts w:ascii="Arial Narrow" w:hAnsi="Arial Narrow"/>
                          <w:b/>
                          <w:sz w:val="18"/>
                          <w:szCs w:val="20"/>
                        </w:rPr>
                        <w:t xml:space="preserve">IV. </w:t>
                      </w:r>
                      <w:r w:rsidR="002B556B" w:rsidRPr="002F72D0">
                        <w:rPr>
                          <w:rFonts w:ascii="Arial Narrow" w:hAnsi="Arial Narrow"/>
                          <w:b/>
                          <w:sz w:val="18"/>
                          <w:szCs w:val="20"/>
                        </w:rPr>
                        <w:t>TIPO DE ASESORÍA:</w:t>
                      </w:r>
                    </w:p>
                    <w:p w:rsidR="002B556B" w:rsidRPr="007B1646" w:rsidRDefault="007B1646" w:rsidP="007B1646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F72D0">
                        <w:rPr>
                          <w:rFonts w:ascii="Arial Narrow" w:hAnsi="Arial Narrow"/>
                          <w:sz w:val="18"/>
                          <w:szCs w:val="20"/>
                        </w:rPr>
                        <w:t xml:space="preserve">     </w:t>
                      </w:r>
                      <w:r w:rsidRPr="002F72D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PREVENTIVA </w:t>
                      </w:r>
                      <w:r w:rsidR="002B556B" w:rsidRPr="002F72D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2F72D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 w:rsidRPr="002F72D0">
                        <w:rPr>
                          <w:rFonts w:ascii="Arial Narrow" w:hAnsi="Arial Narrow"/>
                          <w:sz w:val="18"/>
                          <w:szCs w:val="20"/>
                        </w:rPr>
                        <w:t xml:space="preserve">               </w:t>
                      </w:r>
                      <w:r w:rsidR="002B556B" w:rsidRPr="007B1646">
                        <w:rPr>
                          <w:rFonts w:ascii="Arial Narrow" w:hAnsi="Arial Narrow"/>
                          <w:sz w:val="20"/>
                          <w:szCs w:val="20"/>
                        </w:rPr>
                        <w:t>REMEDIAL</w:t>
                      </w:r>
                    </w:p>
                    <w:p w:rsidR="002B556B" w:rsidRDefault="002B556B" w:rsidP="002B556B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:rsidR="00AB141C" w:rsidRPr="00215BBB" w:rsidRDefault="00AB141C" w:rsidP="00AB141C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523" w:rsidRPr="007B1646">
        <w:rPr>
          <w:rFonts w:ascii="Arial Narrow" w:hAnsi="Arial Narrow"/>
          <w:b/>
        </w:rPr>
        <w:t xml:space="preserve">I. </w:t>
      </w:r>
      <w:r w:rsidR="002B556B" w:rsidRPr="007B1646">
        <w:rPr>
          <w:rFonts w:ascii="Arial Narrow" w:hAnsi="Arial Narrow"/>
          <w:b/>
        </w:rPr>
        <w:t>Nombre del asesor</w:t>
      </w:r>
      <w:r w:rsidRPr="007B1646">
        <w:rPr>
          <w:rFonts w:ascii="Arial Narrow" w:hAnsi="Arial Narrow"/>
          <w:b/>
        </w:rPr>
        <w:t>: _</w:t>
      </w:r>
      <w:r>
        <w:rPr>
          <w:rFonts w:ascii="Arial Narrow" w:hAnsi="Arial Narrow"/>
          <w:b/>
        </w:rPr>
        <w:t>___</w:t>
      </w:r>
      <w:r w:rsidR="002B556B" w:rsidRPr="007B1646">
        <w:rPr>
          <w:rFonts w:ascii="Arial Narrow" w:hAnsi="Arial Narrow"/>
          <w:b/>
        </w:rPr>
        <w:t>_________</w:t>
      </w:r>
      <w:r w:rsidR="00AB141C" w:rsidRPr="007B1646">
        <w:rPr>
          <w:rFonts w:ascii="Arial Narrow" w:hAnsi="Arial Narrow"/>
          <w:b/>
        </w:rPr>
        <w:t>_____________</w:t>
      </w:r>
      <w:r w:rsidR="002B556B" w:rsidRPr="007B1646">
        <w:rPr>
          <w:rFonts w:ascii="Arial Narrow" w:hAnsi="Arial Narrow"/>
          <w:b/>
        </w:rPr>
        <w:t>___________________________</w:t>
      </w:r>
      <w:r w:rsidR="005A2523" w:rsidRPr="007B1646">
        <w:rPr>
          <w:rFonts w:ascii="Arial Narrow" w:hAnsi="Arial Narrow"/>
          <w:b/>
        </w:rPr>
        <w:t>_</w:t>
      </w:r>
    </w:p>
    <w:p w:rsidR="00AB141C" w:rsidRPr="007B1646" w:rsidRDefault="00AB141C" w:rsidP="00AB141C">
      <w:pPr>
        <w:spacing w:after="0" w:line="240" w:lineRule="auto"/>
        <w:rPr>
          <w:rFonts w:ascii="Arial Narrow" w:hAnsi="Arial Narrow"/>
          <w:b/>
        </w:rPr>
      </w:pPr>
    </w:p>
    <w:p w:rsidR="00AB141C" w:rsidRPr="007B1646" w:rsidRDefault="007B1646" w:rsidP="00AB141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5ACF02" wp14:editId="1AC4615C">
                <wp:simplePos x="0" y="0"/>
                <wp:positionH relativeFrom="column">
                  <wp:posOffset>4862195</wp:posOffset>
                </wp:positionH>
                <wp:positionV relativeFrom="paragraph">
                  <wp:posOffset>91440</wp:posOffset>
                </wp:positionV>
                <wp:extent cx="171450" cy="857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7457FC" id="Rectángulo redondeado 1" o:spid="_x0000_s1026" style="position:absolute;margin-left:382.85pt;margin-top:7.2pt;width:13.5pt;height:6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" fillcolor="white [3201]" strokecolor="black [3200]" strokeweight="1pt">
                <v:stroke joinstyle="miter"/>
              </v:roundrect>
            </w:pict>
          </mc:Fallback>
        </mc:AlternateContent>
      </w:r>
      <w:r w:rsidR="005A2523" w:rsidRPr="007B1646">
        <w:rPr>
          <w:rFonts w:ascii="Arial Narrow" w:hAnsi="Arial Narrow"/>
          <w:b/>
        </w:rPr>
        <w:t xml:space="preserve">II. </w:t>
      </w:r>
      <w:r w:rsidR="002B556B" w:rsidRPr="007B1646">
        <w:rPr>
          <w:rFonts w:ascii="Arial Narrow" w:hAnsi="Arial Narrow"/>
          <w:b/>
        </w:rPr>
        <w:t>Car</w:t>
      </w:r>
      <w:r>
        <w:rPr>
          <w:rFonts w:ascii="Arial Narrow" w:hAnsi="Arial Narrow"/>
          <w:b/>
        </w:rPr>
        <w:t>rera a la que está asignado: _____</w:t>
      </w:r>
      <w:r w:rsidR="00AB141C" w:rsidRPr="007B1646">
        <w:rPr>
          <w:rFonts w:ascii="Arial Narrow" w:hAnsi="Arial Narrow"/>
          <w:b/>
        </w:rPr>
        <w:t>_____________</w:t>
      </w:r>
      <w:r w:rsidR="002B556B" w:rsidRPr="007B1646">
        <w:rPr>
          <w:rFonts w:ascii="Arial Narrow" w:hAnsi="Arial Narrow"/>
          <w:b/>
        </w:rPr>
        <w:t>__________________________</w:t>
      </w:r>
    </w:p>
    <w:p w:rsidR="00AB141C" w:rsidRPr="007B1646" w:rsidRDefault="007B1646" w:rsidP="002B556B">
      <w:pPr>
        <w:tabs>
          <w:tab w:val="left" w:pos="6096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9C64D" wp14:editId="70D944D9">
                <wp:simplePos x="0" y="0"/>
                <wp:positionH relativeFrom="column">
                  <wp:posOffset>4862195</wp:posOffset>
                </wp:positionH>
                <wp:positionV relativeFrom="paragraph">
                  <wp:posOffset>140335</wp:posOffset>
                </wp:positionV>
                <wp:extent cx="171450" cy="857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6E4A6C" id="Rectángulo redondeado 2" o:spid="_x0000_s1026" style="position:absolute;margin-left:382.85pt;margin-top:11.05pt;width:13.5pt;height:6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" fillcolor="white [3201]" strokecolor="black [3200]" strokeweight="1pt">
                <v:stroke joinstyle="miter"/>
              </v:roundrect>
            </w:pict>
          </mc:Fallback>
        </mc:AlternateContent>
      </w:r>
    </w:p>
    <w:p w:rsidR="005A2523" w:rsidRPr="007B1646" w:rsidRDefault="005A2523" w:rsidP="002B556B">
      <w:pPr>
        <w:tabs>
          <w:tab w:val="left" w:pos="6096"/>
        </w:tabs>
        <w:spacing w:after="0" w:line="240" w:lineRule="auto"/>
        <w:rPr>
          <w:rFonts w:ascii="Arial Narrow" w:hAnsi="Arial Narrow"/>
        </w:rPr>
      </w:pPr>
      <w:r w:rsidRPr="007B1646">
        <w:rPr>
          <w:rFonts w:ascii="Arial Narrow" w:hAnsi="Arial Narrow"/>
          <w:b/>
        </w:rPr>
        <w:t>III. Fecha de la asesoría:</w:t>
      </w:r>
      <w:r w:rsidRPr="007B1646">
        <w:rPr>
          <w:rFonts w:ascii="Arial Narrow" w:hAnsi="Arial Narrow"/>
        </w:rPr>
        <w:t xml:space="preserve"> ___________________________</w:t>
      </w:r>
      <w:r w:rsidR="007B1646">
        <w:rPr>
          <w:rFonts w:ascii="Arial Narrow" w:hAnsi="Arial Narrow"/>
        </w:rPr>
        <w:t>_________________________</w:t>
      </w:r>
    </w:p>
    <w:p w:rsidR="005A2523" w:rsidRPr="007B1646" w:rsidRDefault="005A2523" w:rsidP="002B556B">
      <w:pPr>
        <w:tabs>
          <w:tab w:val="left" w:pos="6096"/>
        </w:tabs>
        <w:spacing w:after="0" w:line="240" w:lineRule="auto"/>
        <w:rPr>
          <w:rFonts w:ascii="Arial Narrow" w:hAnsi="Arial Narrow"/>
        </w:rPr>
      </w:pPr>
    </w:p>
    <w:p w:rsidR="00AB141C" w:rsidRPr="007B1646" w:rsidRDefault="005A2523" w:rsidP="00AB141C">
      <w:pPr>
        <w:spacing w:after="0" w:line="240" w:lineRule="auto"/>
        <w:rPr>
          <w:rFonts w:ascii="Arial Narrow" w:hAnsi="Arial Narrow"/>
          <w:b/>
        </w:rPr>
      </w:pPr>
      <w:r w:rsidRPr="007B1646">
        <w:rPr>
          <w:rFonts w:ascii="Arial Narrow" w:hAnsi="Arial Narrow"/>
          <w:b/>
        </w:rPr>
        <w:t xml:space="preserve">V. </w:t>
      </w:r>
      <w:r w:rsidR="002B556B" w:rsidRPr="007B1646">
        <w:rPr>
          <w:rFonts w:ascii="Arial Narrow" w:hAnsi="Arial Narrow"/>
          <w:b/>
        </w:rPr>
        <w:t>Materia: ____________________________________________</w:t>
      </w:r>
      <w:r w:rsidR="002F72D0">
        <w:rPr>
          <w:rFonts w:ascii="Arial Narrow" w:hAnsi="Arial Narrow"/>
          <w:b/>
        </w:rPr>
        <w:t>_</w:t>
      </w:r>
      <w:r w:rsidR="002B556B" w:rsidRPr="007B1646">
        <w:rPr>
          <w:rFonts w:ascii="Arial Narrow" w:hAnsi="Arial Narrow"/>
          <w:b/>
        </w:rPr>
        <w:t>___</w:t>
      </w:r>
      <w:r w:rsidR="002F72D0">
        <w:rPr>
          <w:rFonts w:ascii="Arial Narrow" w:hAnsi="Arial Narrow"/>
          <w:b/>
        </w:rPr>
        <w:t>_______________________</w:t>
      </w:r>
      <w:r w:rsidR="002B556B" w:rsidRPr="007B1646">
        <w:rPr>
          <w:rFonts w:ascii="Arial Narrow" w:hAnsi="Arial Narrow"/>
          <w:b/>
        </w:rPr>
        <w:t>_____________</w:t>
      </w:r>
    </w:p>
    <w:p w:rsidR="002B556B" w:rsidRPr="007B1646" w:rsidRDefault="002B556B" w:rsidP="00AB141C">
      <w:pPr>
        <w:spacing w:after="0" w:line="240" w:lineRule="auto"/>
        <w:rPr>
          <w:rFonts w:ascii="Arial Narrow" w:hAnsi="Arial Narrow"/>
          <w:b/>
        </w:rPr>
      </w:pPr>
    </w:p>
    <w:p w:rsidR="002B556B" w:rsidRPr="007B1646" w:rsidRDefault="005A2523" w:rsidP="002B556B">
      <w:pPr>
        <w:tabs>
          <w:tab w:val="left" w:pos="6096"/>
        </w:tabs>
        <w:spacing w:after="0" w:line="240" w:lineRule="auto"/>
        <w:rPr>
          <w:rFonts w:ascii="Arial Narrow" w:hAnsi="Arial Narrow"/>
          <w:b/>
        </w:rPr>
      </w:pPr>
      <w:r w:rsidRPr="007B1646">
        <w:rPr>
          <w:rFonts w:ascii="Arial Narrow" w:hAnsi="Arial Narrow"/>
          <w:b/>
        </w:rPr>
        <w:t>V</w:t>
      </w:r>
      <w:r w:rsidR="002F72D0">
        <w:rPr>
          <w:rFonts w:ascii="Arial Narrow" w:hAnsi="Arial Narrow"/>
          <w:b/>
        </w:rPr>
        <w:t>I</w:t>
      </w:r>
      <w:r w:rsidRPr="007B1646">
        <w:rPr>
          <w:rFonts w:ascii="Arial Narrow" w:hAnsi="Arial Narrow"/>
          <w:b/>
        </w:rPr>
        <w:t xml:space="preserve">. </w:t>
      </w:r>
      <w:r w:rsidR="002B556B" w:rsidRPr="007B1646">
        <w:rPr>
          <w:rFonts w:ascii="Arial Narrow" w:hAnsi="Arial Narrow"/>
          <w:b/>
        </w:rPr>
        <w:t>Tema: __________________________________________________</w:t>
      </w:r>
      <w:r w:rsidR="002F72D0">
        <w:rPr>
          <w:rFonts w:ascii="Arial Narrow" w:hAnsi="Arial Narrow"/>
          <w:b/>
        </w:rPr>
        <w:t>_______________________</w:t>
      </w:r>
      <w:r w:rsidR="002B556B" w:rsidRPr="007B1646">
        <w:rPr>
          <w:rFonts w:ascii="Arial Narrow" w:hAnsi="Arial Narrow"/>
          <w:b/>
        </w:rPr>
        <w:t>____________</w:t>
      </w:r>
    </w:p>
    <w:p w:rsidR="002B556B" w:rsidRDefault="002B556B" w:rsidP="002B556B">
      <w:pPr>
        <w:tabs>
          <w:tab w:val="left" w:pos="6096"/>
        </w:tabs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89"/>
      </w:tblGrid>
      <w:tr w:rsidR="007B1646" w:rsidTr="007B1646">
        <w:trPr>
          <w:trHeight w:val="163"/>
        </w:trPr>
        <w:tc>
          <w:tcPr>
            <w:tcW w:w="9589" w:type="dxa"/>
            <w:shd w:val="clear" w:color="auto" w:fill="D9D9D9" w:themeFill="background1" w:themeFillShade="D9"/>
          </w:tcPr>
          <w:p w:rsidR="007B1646" w:rsidRDefault="007B1646" w:rsidP="002B556B">
            <w:pPr>
              <w:tabs>
                <w:tab w:val="left" w:pos="609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</w:t>
            </w:r>
            <w:r w:rsidR="002F72D0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 xml:space="preserve">. Objetivo de la sesión: </w:t>
            </w:r>
          </w:p>
        </w:tc>
      </w:tr>
      <w:tr w:rsidR="007B1646" w:rsidTr="007B1646">
        <w:trPr>
          <w:trHeight w:val="1205"/>
        </w:trPr>
        <w:tc>
          <w:tcPr>
            <w:tcW w:w="9589" w:type="dxa"/>
          </w:tcPr>
          <w:p w:rsidR="007B1646" w:rsidRDefault="007B1646" w:rsidP="002B556B">
            <w:pPr>
              <w:tabs>
                <w:tab w:val="left" w:pos="6096"/>
              </w:tabs>
              <w:rPr>
                <w:rFonts w:ascii="Arial Narrow" w:hAnsi="Arial Narrow"/>
                <w:b/>
              </w:rPr>
            </w:pPr>
          </w:p>
          <w:p w:rsidR="007B1646" w:rsidRDefault="007B1646" w:rsidP="002B556B">
            <w:pPr>
              <w:tabs>
                <w:tab w:val="left" w:pos="6096"/>
              </w:tabs>
              <w:rPr>
                <w:rFonts w:ascii="Arial Narrow" w:hAnsi="Arial Narrow"/>
                <w:b/>
              </w:rPr>
            </w:pPr>
          </w:p>
          <w:p w:rsidR="007B1646" w:rsidRDefault="007B1646" w:rsidP="002B556B">
            <w:pPr>
              <w:tabs>
                <w:tab w:val="left" w:pos="6096"/>
              </w:tabs>
              <w:rPr>
                <w:rFonts w:ascii="Arial Narrow" w:hAnsi="Arial Narrow"/>
                <w:b/>
              </w:rPr>
            </w:pPr>
          </w:p>
          <w:p w:rsidR="007B1646" w:rsidRDefault="007B1646" w:rsidP="002B556B">
            <w:pPr>
              <w:tabs>
                <w:tab w:val="left" w:pos="6096"/>
              </w:tabs>
              <w:rPr>
                <w:rFonts w:ascii="Arial Narrow" w:hAnsi="Arial Narrow"/>
                <w:b/>
              </w:rPr>
            </w:pPr>
          </w:p>
          <w:p w:rsidR="007B1646" w:rsidRDefault="007B1646" w:rsidP="002B556B">
            <w:pPr>
              <w:tabs>
                <w:tab w:val="left" w:pos="6096"/>
              </w:tabs>
              <w:rPr>
                <w:rFonts w:ascii="Arial Narrow" w:hAnsi="Arial Narrow"/>
                <w:b/>
              </w:rPr>
            </w:pPr>
          </w:p>
          <w:p w:rsidR="007B1646" w:rsidRDefault="007B1646" w:rsidP="002B556B">
            <w:pPr>
              <w:tabs>
                <w:tab w:val="left" w:pos="6096"/>
              </w:tabs>
              <w:rPr>
                <w:rFonts w:ascii="Arial Narrow" w:hAnsi="Arial Narrow"/>
                <w:b/>
              </w:rPr>
            </w:pPr>
          </w:p>
        </w:tc>
      </w:tr>
    </w:tbl>
    <w:p w:rsidR="005A2523" w:rsidRDefault="005A2523" w:rsidP="002B556B">
      <w:pPr>
        <w:tabs>
          <w:tab w:val="left" w:pos="6096"/>
        </w:tabs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969"/>
        <w:gridCol w:w="1672"/>
        <w:gridCol w:w="1547"/>
        <w:gridCol w:w="2206"/>
        <w:gridCol w:w="99"/>
      </w:tblGrid>
      <w:tr w:rsidR="002B556B" w:rsidRPr="00F503B9" w:rsidTr="005704A1">
        <w:trPr>
          <w:gridAfter w:val="1"/>
          <w:wAfter w:w="99" w:type="dxa"/>
        </w:trPr>
        <w:tc>
          <w:tcPr>
            <w:tcW w:w="3969" w:type="dxa"/>
            <w:shd w:val="clear" w:color="auto" w:fill="DDDDDD"/>
          </w:tcPr>
          <w:p w:rsidR="002B556B" w:rsidRPr="00F503B9" w:rsidRDefault="002B556B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</w:t>
            </w:r>
            <w:r w:rsidR="002F72D0">
              <w:rPr>
                <w:rFonts w:ascii="Arial Narrow" w:hAnsi="Arial Narrow"/>
                <w:b/>
              </w:rPr>
              <w:t>II</w:t>
            </w:r>
            <w:r>
              <w:rPr>
                <w:rFonts w:ascii="Arial Narrow" w:hAnsi="Arial Narrow"/>
                <w:b/>
              </w:rPr>
              <w:t>. Alumnos asesorados:</w:t>
            </w:r>
          </w:p>
        </w:tc>
        <w:tc>
          <w:tcPr>
            <w:tcW w:w="5425" w:type="dxa"/>
            <w:gridSpan w:val="3"/>
            <w:shd w:val="clear" w:color="auto" w:fill="DDDDDD"/>
          </w:tcPr>
          <w:p w:rsidR="002B556B" w:rsidRPr="00F503B9" w:rsidRDefault="002B556B" w:rsidP="002B556B">
            <w:pPr>
              <w:rPr>
                <w:rFonts w:ascii="Arial Narrow" w:hAnsi="Arial Narrow"/>
                <w:b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70"/>
        </w:trPr>
        <w:tc>
          <w:tcPr>
            <w:tcW w:w="3969" w:type="dxa"/>
            <w:vAlign w:val="center"/>
          </w:tcPr>
          <w:p w:rsidR="002B556B" w:rsidRPr="001A282F" w:rsidRDefault="002B556B" w:rsidP="002B556B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Nombre</w:t>
            </w:r>
          </w:p>
        </w:tc>
        <w:tc>
          <w:tcPr>
            <w:tcW w:w="1672" w:type="dxa"/>
            <w:vAlign w:val="center"/>
          </w:tcPr>
          <w:p w:rsidR="002B556B" w:rsidRPr="001A282F" w:rsidRDefault="002B556B" w:rsidP="002B556B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Matricula</w:t>
            </w:r>
          </w:p>
        </w:tc>
        <w:tc>
          <w:tcPr>
            <w:tcW w:w="1547" w:type="dxa"/>
            <w:vAlign w:val="center"/>
          </w:tcPr>
          <w:p w:rsidR="002B556B" w:rsidRPr="001A282F" w:rsidRDefault="002B556B" w:rsidP="002B556B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Cuatrimestre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 y Grupo</w:t>
            </w:r>
          </w:p>
        </w:tc>
        <w:tc>
          <w:tcPr>
            <w:tcW w:w="2206" w:type="dxa"/>
            <w:vAlign w:val="center"/>
          </w:tcPr>
          <w:p w:rsidR="002B556B" w:rsidRPr="001A282F" w:rsidRDefault="002B556B" w:rsidP="002B556B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Firma</w:t>
            </w:r>
          </w:p>
        </w:tc>
      </w:tr>
      <w:tr w:rsidR="002B556B" w:rsidRPr="00F503B9" w:rsidTr="005704A1">
        <w:trPr>
          <w:gridAfter w:val="1"/>
          <w:wAfter w:w="99" w:type="dxa"/>
          <w:trHeight w:val="217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17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17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17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17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56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B556B" w:rsidRPr="002F72D0" w:rsidRDefault="002B556B" w:rsidP="007F3DCE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672" w:type="dxa"/>
          </w:tcPr>
          <w:p w:rsidR="002B556B" w:rsidRPr="001A282F" w:rsidRDefault="002B556B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547" w:type="dxa"/>
          </w:tcPr>
          <w:p w:rsidR="002B556B" w:rsidRPr="001A282F" w:rsidRDefault="002B556B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206" w:type="dxa"/>
          </w:tcPr>
          <w:p w:rsidR="002B556B" w:rsidRPr="001A282F" w:rsidRDefault="002B556B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5704A1">
        <w:trPr>
          <w:gridAfter w:val="1"/>
          <w:wAfter w:w="99" w:type="dxa"/>
          <w:trHeight w:val="253"/>
        </w:trPr>
        <w:tc>
          <w:tcPr>
            <w:tcW w:w="3969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672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4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206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AB141C" w:rsidRPr="00F503B9" w:rsidTr="005704A1">
        <w:tc>
          <w:tcPr>
            <w:tcW w:w="9493" w:type="dxa"/>
            <w:gridSpan w:val="5"/>
            <w:shd w:val="clear" w:color="auto" w:fill="DDDDDD"/>
          </w:tcPr>
          <w:p w:rsidR="00AB141C" w:rsidRPr="00F503B9" w:rsidRDefault="00AB141C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</w:t>
            </w:r>
            <w:r w:rsidR="002F72D0">
              <w:rPr>
                <w:rFonts w:ascii="Arial Narrow" w:hAnsi="Arial Narrow"/>
                <w:b/>
              </w:rPr>
              <w:t>X</w:t>
            </w:r>
            <w:r>
              <w:rPr>
                <w:rFonts w:ascii="Arial Narrow" w:hAnsi="Arial Narrow"/>
                <w:b/>
              </w:rPr>
              <w:t xml:space="preserve">. Exprese cuáles son los principales deficiencias detectadas en los asesorados </w:t>
            </w:r>
          </w:p>
        </w:tc>
      </w:tr>
      <w:tr w:rsidR="00AB141C" w:rsidRPr="00F503B9" w:rsidTr="005704A1">
        <w:trPr>
          <w:trHeight w:val="360"/>
        </w:trPr>
        <w:tc>
          <w:tcPr>
            <w:tcW w:w="9493" w:type="dxa"/>
            <w:gridSpan w:val="5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2F72D0" w:rsidRDefault="002F72D0" w:rsidP="007F3DCE">
            <w:pPr>
              <w:rPr>
                <w:rFonts w:ascii="Arial Narrow" w:hAnsi="Arial Narrow"/>
              </w:rPr>
            </w:pPr>
          </w:p>
          <w:p w:rsidR="007B1646" w:rsidRDefault="007B1646" w:rsidP="007F3DCE">
            <w:pPr>
              <w:rPr>
                <w:rFonts w:ascii="Arial Narrow" w:hAnsi="Arial Narrow"/>
              </w:rPr>
            </w:pP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5704A1" w:rsidRPr="001B32E0" w:rsidRDefault="005704A1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B141C" w:rsidRPr="00F503B9" w:rsidTr="005704A1">
        <w:tc>
          <w:tcPr>
            <w:tcW w:w="9493" w:type="dxa"/>
            <w:shd w:val="clear" w:color="auto" w:fill="DDDDDD"/>
          </w:tcPr>
          <w:p w:rsidR="00AB141C" w:rsidRPr="00F503B9" w:rsidRDefault="002F72D0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  <w:r w:rsidR="00AB141C">
              <w:rPr>
                <w:rFonts w:ascii="Arial Narrow" w:hAnsi="Arial Narrow"/>
                <w:b/>
              </w:rPr>
              <w:t>. Exprese cuáles son sus recomendaciones para subsanar las deficiencias detectadas en los asesorados</w:t>
            </w:r>
          </w:p>
        </w:tc>
      </w:tr>
      <w:tr w:rsidR="00AB141C" w:rsidRPr="00F503B9" w:rsidTr="005704A1">
        <w:trPr>
          <w:trHeight w:val="360"/>
        </w:trPr>
        <w:tc>
          <w:tcPr>
            <w:tcW w:w="9493" w:type="dxa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7B1646" w:rsidRDefault="007B1646" w:rsidP="007F3DCE">
            <w:pPr>
              <w:rPr>
                <w:rFonts w:ascii="Arial Narrow" w:hAnsi="Arial Narrow"/>
              </w:rPr>
            </w:pPr>
          </w:p>
          <w:p w:rsidR="002F72D0" w:rsidRDefault="002F72D0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786"/>
        <w:gridCol w:w="4707"/>
      </w:tblGrid>
      <w:tr w:rsidR="002B556B" w:rsidRPr="007B1646" w:rsidTr="005704A1">
        <w:trPr>
          <w:trHeight w:val="476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2B556B" w:rsidRPr="007B1646" w:rsidRDefault="002B556B" w:rsidP="007B1646">
            <w:pPr>
              <w:jc w:val="center"/>
              <w:rPr>
                <w:rFonts w:ascii="Arial Narrow" w:hAnsi="Arial Narrow"/>
                <w:b/>
                <w:i/>
              </w:rPr>
            </w:pPr>
            <w:r w:rsidRPr="007B1646">
              <w:rPr>
                <w:rFonts w:ascii="Arial Narrow" w:hAnsi="Arial Narrow"/>
                <w:b/>
                <w:i/>
              </w:rPr>
              <w:t xml:space="preserve">Nombre y Firma del </w:t>
            </w:r>
            <w:r w:rsidR="007B1646">
              <w:rPr>
                <w:rFonts w:ascii="Arial Narrow" w:hAnsi="Arial Narrow"/>
                <w:b/>
                <w:i/>
              </w:rPr>
              <w:t>A</w:t>
            </w:r>
            <w:r w:rsidRPr="007B1646">
              <w:rPr>
                <w:rFonts w:ascii="Arial Narrow" w:hAnsi="Arial Narrow"/>
                <w:b/>
                <w:i/>
              </w:rPr>
              <w:t>sesor</w:t>
            </w:r>
          </w:p>
        </w:tc>
        <w:tc>
          <w:tcPr>
            <w:tcW w:w="4707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2B556B" w:rsidRPr="007B1646" w:rsidRDefault="002B556B" w:rsidP="007B1646">
            <w:pPr>
              <w:jc w:val="center"/>
              <w:rPr>
                <w:rFonts w:ascii="Arial Narrow" w:hAnsi="Arial Narrow"/>
              </w:rPr>
            </w:pPr>
            <w:r w:rsidRPr="007B1646">
              <w:rPr>
                <w:rFonts w:ascii="Arial Narrow" w:hAnsi="Arial Narrow"/>
                <w:b/>
                <w:i/>
              </w:rPr>
              <w:t>Firma de c</w:t>
            </w:r>
            <w:r w:rsidR="007B1646" w:rsidRPr="007B1646">
              <w:rPr>
                <w:rFonts w:ascii="Arial Narrow" w:hAnsi="Arial Narrow"/>
                <w:b/>
                <w:i/>
              </w:rPr>
              <w:t>onformidad del C</w:t>
            </w:r>
            <w:r w:rsidRPr="007B1646">
              <w:rPr>
                <w:rFonts w:ascii="Arial Narrow" w:hAnsi="Arial Narrow"/>
                <w:b/>
                <w:i/>
              </w:rPr>
              <w:t>oordinador de Carrera</w:t>
            </w:r>
          </w:p>
        </w:tc>
      </w:tr>
      <w:tr w:rsidR="002B556B" w:rsidRPr="007B1646" w:rsidTr="005704A1">
        <w:trPr>
          <w:trHeight w:val="968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2B556B" w:rsidRPr="007B1646" w:rsidRDefault="002B556B" w:rsidP="007B1646">
            <w:pPr>
              <w:jc w:val="center"/>
              <w:rPr>
                <w:rFonts w:ascii="Arial Narrow" w:hAnsi="Arial Narrow"/>
              </w:rPr>
            </w:pPr>
          </w:p>
          <w:p w:rsidR="007B1646" w:rsidRPr="007B1646" w:rsidRDefault="007B1646" w:rsidP="007B1646">
            <w:pPr>
              <w:jc w:val="center"/>
              <w:rPr>
                <w:rFonts w:ascii="Arial Narrow" w:hAnsi="Arial Narrow"/>
              </w:rPr>
            </w:pPr>
          </w:p>
          <w:p w:rsidR="007B1646" w:rsidRDefault="007B1646" w:rsidP="007B1646">
            <w:pPr>
              <w:jc w:val="center"/>
              <w:rPr>
                <w:rFonts w:ascii="Arial Narrow" w:hAnsi="Arial Narrow"/>
              </w:rPr>
            </w:pPr>
          </w:p>
          <w:p w:rsidR="002F72D0" w:rsidRPr="007B1646" w:rsidRDefault="002F72D0" w:rsidP="007B1646">
            <w:pPr>
              <w:jc w:val="center"/>
              <w:rPr>
                <w:rFonts w:ascii="Arial Narrow" w:hAnsi="Arial Narrow"/>
              </w:rPr>
            </w:pPr>
          </w:p>
          <w:p w:rsidR="007B1646" w:rsidRPr="007B1646" w:rsidRDefault="007B1646" w:rsidP="007B16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  <w:vAlign w:val="center"/>
          </w:tcPr>
          <w:p w:rsidR="002B556B" w:rsidRPr="007B1646" w:rsidRDefault="002B556B" w:rsidP="007B1646">
            <w:pPr>
              <w:jc w:val="center"/>
              <w:rPr>
                <w:rFonts w:ascii="Arial Narrow" w:hAnsi="Arial Narrow"/>
              </w:rPr>
            </w:pPr>
          </w:p>
          <w:p w:rsidR="002B556B" w:rsidRPr="007B1646" w:rsidRDefault="002B556B" w:rsidP="007B1646">
            <w:pPr>
              <w:jc w:val="center"/>
              <w:rPr>
                <w:rFonts w:ascii="Arial Narrow" w:hAnsi="Arial Narrow"/>
              </w:rPr>
            </w:pPr>
          </w:p>
          <w:p w:rsidR="002B556B" w:rsidRPr="007B1646" w:rsidRDefault="002B556B" w:rsidP="007B1646">
            <w:pPr>
              <w:jc w:val="center"/>
              <w:rPr>
                <w:rFonts w:ascii="Arial Narrow" w:hAnsi="Arial Narrow"/>
              </w:rPr>
            </w:pPr>
          </w:p>
        </w:tc>
      </w:tr>
      <w:tr w:rsidR="002B556B" w:rsidRPr="007B1646" w:rsidTr="005704A1">
        <w:trPr>
          <w:trHeight w:val="491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2B556B" w:rsidRPr="007B1646" w:rsidRDefault="002B556B" w:rsidP="007B1646">
            <w:pPr>
              <w:rPr>
                <w:rFonts w:ascii="Arial Narrow" w:hAnsi="Arial Narrow"/>
                <w:b/>
                <w:i/>
              </w:rPr>
            </w:pPr>
            <w:r w:rsidRPr="007B1646">
              <w:rPr>
                <w:rFonts w:ascii="Arial Narrow" w:hAnsi="Arial Narrow"/>
                <w:b/>
                <w:i/>
              </w:rPr>
              <w:t>Fecha:</w:t>
            </w:r>
          </w:p>
        </w:tc>
        <w:tc>
          <w:tcPr>
            <w:tcW w:w="4707" w:type="dxa"/>
            <w:tcBorders>
              <w:right w:val="single" w:sz="4" w:space="0" w:color="auto"/>
            </w:tcBorders>
            <w:vAlign w:val="center"/>
          </w:tcPr>
          <w:p w:rsidR="002B556B" w:rsidRPr="007B1646" w:rsidRDefault="002B556B" w:rsidP="007B1646">
            <w:pPr>
              <w:rPr>
                <w:rFonts w:ascii="Arial Narrow" w:hAnsi="Arial Narrow"/>
                <w:b/>
                <w:i/>
              </w:rPr>
            </w:pPr>
            <w:r w:rsidRPr="007B1646">
              <w:rPr>
                <w:rFonts w:ascii="Arial Narrow" w:hAnsi="Arial Narrow"/>
                <w:b/>
                <w:i/>
              </w:rPr>
              <w:t>Fecha:</w:t>
            </w: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</w:rPr>
      </w:pPr>
    </w:p>
    <w:p w:rsidR="005704A1" w:rsidRDefault="005704A1" w:rsidP="00AB141C">
      <w:pPr>
        <w:spacing w:after="0" w:line="240" w:lineRule="auto"/>
        <w:rPr>
          <w:rFonts w:ascii="Arial Narrow" w:hAnsi="Arial Narrow"/>
        </w:rPr>
      </w:pPr>
    </w:p>
    <w:p w:rsidR="005704A1" w:rsidRDefault="005704A1" w:rsidP="00AB141C">
      <w:pPr>
        <w:spacing w:after="0" w:line="240" w:lineRule="auto"/>
        <w:rPr>
          <w:rFonts w:ascii="Arial Narrow" w:hAnsi="Arial Narrow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NOTAS:</w:t>
      </w:r>
    </w:p>
    <w:p w:rsidR="00AB141C" w:rsidRPr="00215BBB" w:rsidRDefault="00AB141C" w:rsidP="00AB141C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AB141C" w:rsidRPr="005704A1" w:rsidRDefault="00AB141C" w:rsidP="005A252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Cs w:val="18"/>
        </w:rPr>
      </w:pPr>
      <w:r w:rsidRPr="005704A1">
        <w:rPr>
          <w:rFonts w:ascii="Arial Narrow" w:hAnsi="Arial Narrow"/>
          <w:szCs w:val="18"/>
        </w:rPr>
        <w:t>El presente formato se llena completamente a mano, con letra legible y es responsabilidad del docente (asesor) el requisitarlo y entregarlo a la coordinación de carrera correspondiente.</w:t>
      </w:r>
    </w:p>
    <w:p w:rsidR="00AB141C" w:rsidRPr="005704A1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Cs w:val="18"/>
        </w:rPr>
      </w:pPr>
      <w:r w:rsidRPr="005704A1">
        <w:rPr>
          <w:rFonts w:ascii="Arial Narrow" w:hAnsi="Arial Narrow"/>
          <w:szCs w:val="18"/>
        </w:rPr>
        <w:t xml:space="preserve">Si la cantidad de alumnos asesorados excede los espacios disponibles, favor de anexar la lista completa con los campos Nombre, </w:t>
      </w:r>
      <w:r w:rsidR="005A2523" w:rsidRPr="005704A1">
        <w:rPr>
          <w:rFonts w:ascii="Arial Narrow" w:hAnsi="Arial Narrow"/>
          <w:szCs w:val="18"/>
        </w:rPr>
        <w:t>Matricula, Carrera,</w:t>
      </w:r>
      <w:r w:rsidRPr="005704A1">
        <w:rPr>
          <w:rFonts w:ascii="Arial Narrow" w:hAnsi="Arial Narrow"/>
          <w:szCs w:val="18"/>
        </w:rPr>
        <w:t xml:space="preserve"> </w:t>
      </w:r>
      <w:r w:rsidR="005A2523" w:rsidRPr="005704A1">
        <w:rPr>
          <w:rFonts w:ascii="Arial Narrow" w:hAnsi="Arial Narrow"/>
          <w:szCs w:val="18"/>
        </w:rPr>
        <w:t>C</w:t>
      </w:r>
      <w:r w:rsidRPr="005704A1">
        <w:rPr>
          <w:rFonts w:ascii="Arial Narrow" w:hAnsi="Arial Narrow"/>
          <w:szCs w:val="18"/>
        </w:rPr>
        <w:t>uatrimestre</w:t>
      </w:r>
      <w:r w:rsidR="005A2523" w:rsidRPr="005704A1">
        <w:rPr>
          <w:rFonts w:ascii="Arial Narrow" w:hAnsi="Arial Narrow"/>
          <w:szCs w:val="18"/>
        </w:rPr>
        <w:t xml:space="preserve"> y Grupo</w:t>
      </w:r>
      <w:r w:rsidRPr="005704A1">
        <w:rPr>
          <w:rFonts w:ascii="Arial Narrow" w:hAnsi="Arial Narrow"/>
          <w:szCs w:val="18"/>
        </w:rPr>
        <w:t xml:space="preserve"> y firma a este reporte.</w:t>
      </w:r>
    </w:p>
    <w:p w:rsidR="00AB141C" w:rsidRPr="005704A1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Cs w:val="18"/>
        </w:rPr>
      </w:pPr>
      <w:r w:rsidRPr="005704A1">
        <w:rPr>
          <w:rFonts w:ascii="Arial Narrow" w:hAnsi="Arial Narrow"/>
          <w:szCs w:val="18"/>
        </w:rPr>
        <w:t>E</w:t>
      </w:r>
      <w:r w:rsidR="002F72D0" w:rsidRPr="005704A1">
        <w:rPr>
          <w:rFonts w:ascii="Arial Narrow" w:hAnsi="Arial Narrow"/>
          <w:szCs w:val="18"/>
        </w:rPr>
        <w:t>l llenado de los campos I al X</w:t>
      </w:r>
      <w:r w:rsidRPr="005704A1">
        <w:rPr>
          <w:rFonts w:ascii="Arial Narrow" w:hAnsi="Arial Narrow"/>
          <w:szCs w:val="18"/>
        </w:rPr>
        <w:t>I, son obligatorios de requisitar por parte del asesor.</w:t>
      </w:r>
    </w:p>
    <w:p w:rsidR="00AA55A6" w:rsidRPr="002F72D0" w:rsidRDefault="00AA55A6">
      <w:pPr>
        <w:rPr>
          <w:sz w:val="24"/>
        </w:rPr>
      </w:pPr>
    </w:p>
    <w:p w:rsidR="00AA55A6" w:rsidRDefault="00AA55A6" w:rsidP="00AA55A6"/>
    <w:p w:rsidR="005704A1" w:rsidRPr="00AA55A6" w:rsidRDefault="005704A1" w:rsidP="00AA55A6"/>
    <w:p w:rsidR="00AA55A6" w:rsidRPr="00AA55A6" w:rsidRDefault="00AA55A6" w:rsidP="00AA55A6">
      <w:pPr>
        <w:spacing w:after="0" w:line="240" w:lineRule="auto"/>
        <w:jc w:val="right"/>
        <w:rPr>
          <w:rFonts w:ascii="Arial Narrow" w:hAnsi="Arial Narrow"/>
        </w:rPr>
      </w:pPr>
      <w:r w:rsidRPr="00AA55A6">
        <w:rPr>
          <w:rFonts w:ascii="Arial Narrow" w:hAnsi="Arial Narrow"/>
        </w:rPr>
        <w:t>FR-SAC-011</w:t>
      </w:r>
    </w:p>
    <w:p w:rsidR="00AA55A6" w:rsidRPr="00AA55A6" w:rsidRDefault="002D737E" w:rsidP="00AA55A6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Rev.04</w:t>
      </w:r>
      <w:r w:rsidR="00AA55A6" w:rsidRPr="00AA55A6">
        <w:rPr>
          <w:rFonts w:ascii="Arial Narrow" w:hAnsi="Arial Narrow"/>
        </w:rPr>
        <w:t xml:space="preserve"> </w:t>
      </w:r>
    </w:p>
    <w:p w:rsidR="00AA55A6" w:rsidRPr="00AA55A6" w:rsidRDefault="002D737E" w:rsidP="00AA55A6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08/feb/2019</w:t>
      </w:r>
    </w:p>
    <w:sectPr w:rsidR="00AA55A6" w:rsidRPr="00AA55A6" w:rsidSect="001A282F">
      <w:headerReference w:type="default" r:id="rId8"/>
      <w:footerReference w:type="default" r:id="rId9"/>
      <w:pgSz w:w="12240" w:h="15840"/>
      <w:pgMar w:top="1418" w:right="1418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6D" w:rsidRDefault="00CF536D" w:rsidP="00AB141C">
      <w:pPr>
        <w:spacing w:after="0" w:line="240" w:lineRule="auto"/>
      </w:pPr>
      <w:r>
        <w:separator/>
      </w:r>
    </w:p>
  </w:endnote>
  <w:endnote w:type="continuationSeparator" w:id="0">
    <w:p w:rsidR="00CF536D" w:rsidRDefault="00CF536D" w:rsidP="00A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E0" w:rsidRPr="001B32E0" w:rsidRDefault="00F67892" w:rsidP="001B32E0">
    <w:pPr>
      <w:pStyle w:val="Piedepgina"/>
      <w:jc w:val="center"/>
      <w:rPr>
        <w:b/>
        <w:color w:val="404040" w:themeColor="text1" w:themeTint="BF"/>
        <w:sz w:val="18"/>
      </w:rPr>
    </w:pPr>
    <w:r w:rsidRPr="001B32E0">
      <w:rPr>
        <w:b/>
        <w:color w:val="404040" w:themeColor="text1" w:themeTint="BF"/>
        <w:sz w:val="18"/>
        <w:lang w:val="es-ES"/>
      </w:rPr>
      <w:t xml:space="preserve">Página </w:t>
    </w:r>
    <w:r w:rsidRPr="001B32E0">
      <w:rPr>
        <w:b/>
        <w:bCs/>
        <w:color w:val="404040" w:themeColor="text1" w:themeTint="BF"/>
        <w:sz w:val="18"/>
      </w:rPr>
      <w:fldChar w:fldCharType="begin"/>
    </w:r>
    <w:r w:rsidRPr="001B32E0">
      <w:rPr>
        <w:b/>
        <w:bCs/>
        <w:color w:val="404040" w:themeColor="text1" w:themeTint="BF"/>
        <w:sz w:val="18"/>
      </w:rPr>
      <w:instrText>PAGE  \* Arabic  \* MERGEFORMAT</w:instrText>
    </w:r>
    <w:r w:rsidRPr="001B32E0">
      <w:rPr>
        <w:b/>
        <w:bCs/>
        <w:color w:val="404040" w:themeColor="text1" w:themeTint="BF"/>
        <w:sz w:val="18"/>
      </w:rPr>
      <w:fldChar w:fldCharType="separate"/>
    </w:r>
    <w:r w:rsidR="00DE32E3" w:rsidRPr="00DE32E3">
      <w:rPr>
        <w:b/>
        <w:bCs/>
        <w:noProof/>
        <w:color w:val="404040" w:themeColor="text1" w:themeTint="BF"/>
        <w:sz w:val="18"/>
        <w:lang w:val="es-ES"/>
      </w:rPr>
      <w:t>2</w:t>
    </w:r>
    <w:r w:rsidRPr="001B32E0">
      <w:rPr>
        <w:b/>
        <w:bCs/>
        <w:color w:val="404040" w:themeColor="text1" w:themeTint="BF"/>
        <w:sz w:val="18"/>
      </w:rPr>
      <w:fldChar w:fldCharType="end"/>
    </w:r>
    <w:r w:rsidRPr="001B32E0">
      <w:rPr>
        <w:b/>
        <w:color w:val="404040" w:themeColor="text1" w:themeTint="BF"/>
        <w:sz w:val="18"/>
        <w:lang w:val="es-ES"/>
      </w:rPr>
      <w:t xml:space="preserve"> de </w:t>
    </w:r>
    <w:r w:rsidRPr="001B32E0">
      <w:rPr>
        <w:b/>
        <w:bCs/>
        <w:color w:val="404040" w:themeColor="text1" w:themeTint="BF"/>
        <w:sz w:val="18"/>
      </w:rPr>
      <w:fldChar w:fldCharType="begin"/>
    </w:r>
    <w:r w:rsidRPr="001B32E0">
      <w:rPr>
        <w:b/>
        <w:bCs/>
        <w:color w:val="404040" w:themeColor="text1" w:themeTint="BF"/>
        <w:sz w:val="18"/>
      </w:rPr>
      <w:instrText>NUMPAGES  \* Arabic  \* MERGEFORMAT</w:instrText>
    </w:r>
    <w:r w:rsidRPr="001B32E0">
      <w:rPr>
        <w:b/>
        <w:bCs/>
        <w:color w:val="404040" w:themeColor="text1" w:themeTint="BF"/>
        <w:sz w:val="18"/>
      </w:rPr>
      <w:fldChar w:fldCharType="separate"/>
    </w:r>
    <w:r w:rsidR="00DE32E3" w:rsidRPr="00DE32E3">
      <w:rPr>
        <w:b/>
        <w:bCs/>
        <w:noProof/>
        <w:color w:val="404040" w:themeColor="text1" w:themeTint="BF"/>
        <w:sz w:val="18"/>
        <w:lang w:val="es-ES"/>
      </w:rPr>
      <w:t>2</w:t>
    </w:r>
    <w:r w:rsidRPr="001B32E0">
      <w:rPr>
        <w:b/>
        <w:bCs/>
        <w:color w:val="404040" w:themeColor="text1" w:themeTint="B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6D" w:rsidRDefault="00CF536D" w:rsidP="00AB141C">
      <w:pPr>
        <w:spacing w:after="0" w:line="240" w:lineRule="auto"/>
      </w:pPr>
      <w:r>
        <w:separator/>
      </w:r>
    </w:p>
  </w:footnote>
  <w:footnote w:type="continuationSeparator" w:id="0">
    <w:p w:rsidR="00CF536D" w:rsidRDefault="00CF536D" w:rsidP="00AB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529" w:rsidRPr="007B1646" w:rsidRDefault="00F67892" w:rsidP="00873529">
    <w:pPr>
      <w:pStyle w:val="Encabezado"/>
      <w:jc w:val="right"/>
      <w:rPr>
        <w:rFonts w:ascii="Arial Narrow" w:hAnsi="Arial Narrow"/>
        <w:b/>
        <w:color w:val="404040" w:themeColor="text1" w:themeTint="BF"/>
        <w:sz w:val="28"/>
      </w:rPr>
    </w:pPr>
    <w:r w:rsidRPr="007B1646">
      <w:rPr>
        <w:rFonts w:ascii="Arial Narrow" w:hAnsi="Arial Narrow"/>
        <w:b/>
        <w:noProof/>
        <w:color w:val="404040" w:themeColor="text1" w:themeTint="BF"/>
        <w:sz w:val="36"/>
        <w:lang w:eastAsia="es-MX"/>
      </w:rPr>
      <w:drawing>
        <wp:anchor distT="0" distB="0" distL="114300" distR="114300" simplePos="0" relativeHeight="251662848" behindDoc="1" locked="0" layoutInCell="1" allowOverlap="1" wp14:anchorId="04A58233" wp14:editId="5C809393">
          <wp:simplePos x="0" y="0"/>
          <wp:positionH relativeFrom="column">
            <wp:posOffset>-635</wp:posOffset>
          </wp:positionH>
          <wp:positionV relativeFrom="paragraph">
            <wp:posOffset>-88595</wp:posOffset>
          </wp:positionV>
          <wp:extent cx="391363" cy="460461"/>
          <wp:effectExtent l="0" t="0" r="8890" b="0"/>
          <wp:wrapNone/>
          <wp:docPr id="7" name="Picture 2" descr="G:\LOGO NEW M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G:\LOGO NEW M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363" cy="46046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1646">
      <w:rPr>
        <w:rFonts w:ascii="Arial Narrow" w:hAnsi="Arial Narrow"/>
        <w:b/>
        <w:color w:val="404040" w:themeColor="text1" w:themeTint="BF"/>
        <w:sz w:val="28"/>
      </w:rPr>
      <w:t>Universidad Politécnica de Tulancingo</w:t>
    </w:r>
  </w:p>
  <w:p w:rsidR="00873529" w:rsidRDefault="00CF536D" w:rsidP="007B1646">
    <w:pPr>
      <w:pStyle w:val="Encabezado"/>
      <w:pBdr>
        <w:bottom w:val="single" w:sz="12" w:space="1" w:color="auto"/>
      </w:pBdr>
    </w:pPr>
  </w:p>
  <w:p w:rsidR="00873529" w:rsidRPr="001A282F" w:rsidRDefault="00CF536D" w:rsidP="00873529">
    <w:pPr>
      <w:pStyle w:val="Encabezado"/>
      <w:jc w:val="center"/>
    </w:pPr>
  </w:p>
  <w:p w:rsidR="00873529" w:rsidRPr="00873529" w:rsidRDefault="002B556B" w:rsidP="00873529">
    <w:pPr>
      <w:pStyle w:val="Encabezado"/>
      <w:shd w:val="clear" w:color="auto" w:fill="800000"/>
      <w:jc w:val="center"/>
      <w:rPr>
        <w:rFonts w:ascii="Arial Narrow" w:hAnsi="Arial Narrow"/>
        <w:b/>
        <w:color w:val="FFFFFF" w:themeColor="background1"/>
        <w:sz w:val="24"/>
      </w:rPr>
    </w:pPr>
    <w:r>
      <w:rPr>
        <w:rFonts w:ascii="Arial Narrow" w:hAnsi="Arial Narrow"/>
        <w:b/>
        <w:color w:val="FFFFFF" w:themeColor="background1"/>
        <w:sz w:val="24"/>
      </w:rPr>
      <w:t xml:space="preserve">REPORTE </w:t>
    </w:r>
    <w:r w:rsidR="007B1646">
      <w:rPr>
        <w:rFonts w:ascii="Arial Narrow" w:hAnsi="Arial Narrow"/>
        <w:b/>
        <w:color w:val="FFFFFF" w:themeColor="background1"/>
        <w:sz w:val="24"/>
      </w:rPr>
      <w:t>SEMANAL</w:t>
    </w:r>
    <w:r w:rsidR="00F67892">
      <w:rPr>
        <w:rFonts w:ascii="Arial Narrow" w:hAnsi="Arial Narrow"/>
        <w:b/>
        <w:color w:val="FFFFFF" w:themeColor="background1"/>
        <w:sz w:val="24"/>
      </w:rPr>
      <w:t xml:space="preserve"> DE</w:t>
    </w:r>
    <w:r w:rsidR="00F67892" w:rsidRPr="00873529">
      <w:rPr>
        <w:rFonts w:ascii="Arial Narrow" w:hAnsi="Arial Narrow"/>
        <w:b/>
        <w:color w:val="FFFFFF" w:themeColor="background1"/>
        <w:sz w:val="24"/>
      </w:rPr>
      <w:t xml:space="preserve"> ESTUDIANTES ASESORADOS </w:t>
    </w:r>
  </w:p>
  <w:p w:rsidR="00873529" w:rsidRPr="001A282F" w:rsidRDefault="00CF536D" w:rsidP="0087352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F2291"/>
    <w:multiLevelType w:val="hybridMultilevel"/>
    <w:tmpl w:val="AB02E9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1C"/>
    <w:rsid w:val="000573BB"/>
    <w:rsid w:val="00155D29"/>
    <w:rsid w:val="001B2930"/>
    <w:rsid w:val="002B1E67"/>
    <w:rsid w:val="002B556B"/>
    <w:rsid w:val="002D737E"/>
    <w:rsid w:val="002E313F"/>
    <w:rsid w:val="002F6D45"/>
    <w:rsid w:val="002F72D0"/>
    <w:rsid w:val="0055091A"/>
    <w:rsid w:val="005704A1"/>
    <w:rsid w:val="005A2523"/>
    <w:rsid w:val="007B1646"/>
    <w:rsid w:val="008E1270"/>
    <w:rsid w:val="009B01F0"/>
    <w:rsid w:val="00A81EEC"/>
    <w:rsid w:val="00A95577"/>
    <w:rsid w:val="00AA55A6"/>
    <w:rsid w:val="00AB141C"/>
    <w:rsid w:val="00B860BF"/>
    <w:rsid w:val="00C82279"/>
    <w:rsid w:val="00C965B9"/>
    <w:rsid w:val="00CC1096"/>
    <w:rsid w:val="00CF536D"/>
    <w:rsid w:val="00DE32E3"/>
    <w:rsid w:val="00E3063A"/>
    <w:rsid w:val="00EE59D1"/>
    <w:rsid w:val="00F67892"/>
    <w:rsid w:val="00FA727C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79D71-E063-4DD6-BD44-8660BEB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4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1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41C"/>
  </w:style>
  <w:style w:type="paragraph" w:styleId="Piedepgina">
    <w:name w:val="footer"/>
    <w:basedOn w:val="Normal"/>
    <w:link w:val="PiedepginaCar"/>
    <w:uiPriority w:val="99"/>
    <w:unhideWhenUsed/>
    <w:rsid w:val="00AB1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41C"/>
  </w:style>
  <w:style w:type="table" w:styleId="Tablaconcuadrcula">
    <w:name w:val="Table Grid"/>
    <w:basedOn w:val="Tablanormal"/>
    <w:uiPriority w:val="39"/>
    <w:rsid w:val="00AB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CE24-4162-402E-8386-1F0D0029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MAJESUS</dc:creator>
  <cp:lastModifiedBy>LALO</cp:lastModifiedBy>
  <cp:revision>2</cp:revision>
  <dcterms:created xsi:type="dcterms:W3CDTF">2019-08-21T20:49:00Z</dcterms:created>
  <dcterms:modified xsi:type="dcterms:W3CDTF">2019-08-21T20:49:00Z</dcterms:modified>
</cp:coreProperties>
</file>