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6893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2CD58474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164720B2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41BE1C3D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354E2641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121E5A24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0246301F" w14:textId="77777777" w:rsidR="00704113" w:rsidRPr="00054A30" w:rsidRDefault="00704113" w:rsidP="00704113">
      <w:pPr>
        <w:spacing w:after="120" w:line="36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054A30">
        <w:rPr>
          <w:rFonts w:ascii="Graphik Extralight" w:hAnsi="Graphik Extralight" w:cs="Arial"/>
          <w:b/>
          <w:color w:val="632423"/>
          <w:sz w:val="48"/>
          <w:szCs w:val="48"/>
        </w:rPr>
        <w:t>Universidad Politécnica de Tulancingo</w:t>
      </w:r>
    </w:p>
    <w:p w14:paraId="59B0B8DA" w14:textId="77777777" w:rsidR="00704113" w:rsidRPr="00054A30" w:rsidRDefault="00704113" w:rsidP="00704113">
      <w:pPr>
        <w:spacing w:after="120" w:line="360" w:lineRule="auto"/>
        <w:ind w:left="425"/>
        <w:jc w:val="center"/>
        <w:rPr>
          <w:rFonts w:ascii="Graphik Extralight" w:hAnsi="Graphik Extralight" w:cs="Arial"/>
          <w:b/>
          <w:color w:val="632423"/>
          <w:sz w:val="48"/>
          <w:szCs w:val="48"/>
        </w:rPr>
      </w:pPr>
    </w:p>
    <w:p w14:paraId="69891873" w14:textId="7C7E1BC8" w:rsidR="00704113" w:rsidRPr="00054A30" w:rsidRDefault="00704113" w:rsidP="00704113">
      <w:pPr>
        <w:spacing w:after="0" w:line="24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054A30">
        <w:rPr>
          <w:rFonts w:ascii="Graphik Extralight" w:hAnsi="Graphik Extralight" w:cs="Arial"/>
          <w:b/>
          <w:color w:val="632423"/>
          <w:sz w:val="48"/>
          <w:szCs w:val="48"/>
        </w:rPr>
        <w:t xml:space="preserve"> Diagnóstico de Consumo de </w:t>
      </w:r>
      <w:r w:rsidR="00241EB1" w:rsidRPr="00054A30">
        <w:rPr>
          <w:rFonts w:ascii="Graphik Extralight" w:hAnsi="Graphik Extralight" w:cs="Arial"/>
          <w:b/>
          <w:color w:val="632423"/>
          <w:sz w:val="48"/>
          <w:szCs w:val="48"/>
        </w:rPr>
        <w:t>Energía Eléctrica</w:t>
      </w:r>
    </w:p>
    <w:p w14:paraId="4B7BDC9A" w14:textId="77777777" w:rsidR="00704113" w:rsidRPr="00054A30" w:rsidRDefault="00704113" w:rsidP="00704113">
      <w:pPr>
        <w:spacing w:after="0" w:line="240" w:lineRule="auto"/>
        <w:ind w:left="425"/>
        <w:jc w:val="right"/>
        <w:rPr>
          <w:rFonts w:ascii="Graphik Extralight" w:hAnsi="Graphik Extralight" w:cs="Arial"/>
          <w:b/>
          <w:color w:val="632423"/>
          <w:sz w:val="48"/>
          <w:szCs w:val="48"/>
        </w:rPr>
      </w:pPr>
      <w:r w:rsidRPr="00054A30">
        <w:rPr>
          <w:rFonts w:ascii="Graphik Extralight" w:hAnsi="Graphik Extralight" w:cs="Arial"/>
          <w:b/>
          <w:color w:val="632423"/>
          <w:sz w:val="48"/>
          <w:szCs w:val="48"/>
        </w:rPr>
        <w:t>(Mes / Año)</w:t>
      </w:r>
    </w:p>
    <w:p w14:paraId="69CADE34" w14:textId="77777777" w:rsidR="00704113" w:rsidRPr="00054A30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</w:rPr>
      </w:pPr>
    </w:p>
    <w:p w14:paraId="26BB5E10" w14:textId="77777777" w:rsidR="00704113" w:rsidRPr="00054A30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7D14583C" w14:textId="77777777" w:rsidR="00704113" w:rsidRPr="00054A30" w:rsidRDefault="00704113" w:rsidP="00704113">
      <w:pPr>
        <w:pStyle w:val="Prrafodelista"/>
        <w:spacing w:after="120" w:line="240" w:lineRule="auto"/>
        <w:ind w:left="0"/>
        <w:rPr>
          <w:rFonts w:ascii="Graphik Extralight" w:hAnsi="Graphik Extralight" w:cs="Arial"/>
          <w:highlight w:val="magenta"/>
        </w:rPr>
      </w:pPr>
    </w:p>
    <w:p w14:paraId="2A879A86" w14:textId="3C7DABF0" w:rsidR="00704113" w:rsidRDefault="00704113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3C39FAAB" w14:textId="26B2178C" w:rsidR="00630B8A" w:rsidRDefault="00630B8A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193E14F4" w14:textId="7A385BF0" w:rsidR="00630B8A" w:rsidRDefault="00630B8A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5F2BEFFC" w14:textId="3F6EC32E" w:rsidR="00630B8A" w:rsidRDefault="00630B8A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174296E7" w14:textId="0488828C" w:rsidR="00630B8A" w:rsidRDefault="00630B8A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0404D90E" w14:textId="77777777" w:rsidR="00630B8A" w:rsidRPr="00054A30" w:rsidRDefault="00630B8A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2F3FD941" w14:textId="77777777" w:rsidR="00704113" w:rsidRPr="00054A30" w:rsidRDefault="00704113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p w14:paraId="3F7E4C89" w14:textId="77777777" w:rsidR="00704113" w:rsidRPr="00054A30" w:rsidRDefault="00704113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  <w:highlight w:val="magenta"/>
        </w:rPr>
      </w:pPr>
    </w:p>
    <w:tbl>
      <w:tblPr>
        <w:tblW w:w="5000" w:type="pct"/>
        <w:shd w:val="clear" w:color="auto" w:fill="8064A2"/>
        <w:tblLook w:val="04A0" w:firstRow="1" w:lastRow="0" w:firstColumn="1" w:lastColumn="0" w:noHBand="0" w:noVBand="1"/>
      </w:tblPr>
      <w:tblGrid>
        <w:gridCol w:w="9972"/>
      </w:tblGrid>
      <w:tr w:rsidR="00F44BEB" w:rsidRPr="00054A30" w14:paraId="06323C90" w14:textId="77777777" w:rsidTr="00F44BEB">
        <w:tc>
          <w:tcPr>
            <w:tcW w:w="5000" w:type="pct"/>
            <w:shd w:val="clear" w:color="auto" w:fill="632423"/>
            <w:hideMark/>
          </w:tcPr>
          <w:p w14:paraId="6F114FE0" w14:textId="62336DC1" w:rsidR="00F44BEB" w:rsidRPr="00054A30" w:rsidRDefault="00F44BEB" w:rsidP="00311865">
            <w:pPr>
              <w:pStyle w:val="Ttulo1"/>
              <w:spacing w:before="0" w:line="240" w:lineRule="auto"/>
              <w:rPr>
                <w:rFonts w:ascii="Graphik Extralight" w:hAnsi="Graphik Extralight" w:cs="Arial"/>
                <w:sz w:val="22"/>
                <w:szCs w:val="22"/>
              </w:rPr>
            </w:pPr>
            <w:r w:rsidRPr="00054A30">
              <w:rPr>
                <w:rFonts w:ascii="Graphik Extralight" w:hAnsi="Graphik Extralight" w:cs="Arial"/>
                <w:color w:val="FFFFFF" w:themeColor="background1"/>
                <w:sz w:val="22"/>
                <w:szCs w:val="22"/>
              </w:rPr>
              <w:lastRenderedPageBreak/>
              <w:t>Antecedentes</w:t>
            </w:r>
          </w:p>
        </w:tc>
      </w:tr>
    </w:tbl>
    <w:p w14:paraId="504A2146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p w14:paraId="4F912A09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054A30" w14:paraId="603BD30B" w14:textId="77777777" w:rsidTr="00704113">
        <w:tc>
          <w:tcPr>
            <w:tcW w:w="5000" w:type="pct"/>
            <w:shd w:val="clear" w:color="auto" w:fill="632423"/>
            <w:hideMark/>
          </w:tcPr>
          <w:p w14:paraId="4FD2ACCB" w14:textId="67991A9C" w:rsidR="00704113" w:rsidRPr="00054A30" w:rsidRDefault="00704113" w:rsidP="00311865">
            <w:pPr>
              <w:pStyle w:val="Ttulo2"/>
              <w:spacing w:before="0" w:line="240" w:lineRule="auto"/>
              <w:rPr>
                <w:rFonts w:ascii="Graphik Extralight" w:hAnsi="Graphik Extralight" w:cs="Arial"/>
                <w:sz w:val="22"/>
                <w:szCs w:val="22"/>
              </w:rPr>
            </w:pPr>
            <w:r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 xml:space="preserve">Análisis de consumo de </w:t>
            </w:r>
            <w:r w:rsidR="00241EB1"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 xml:space="preserve">energía </w:t>
            </w:r>
            <w:r w:rsidR="00CA68EC"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>eléctrica</w:t>
            </w:r>
            <w:r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 xml:space="preserve"> en la UPT</w:t>
            </w:r>
          </w:p>
        </w:tc>
      </w:tr>
    </w:tbl>
    <w:p w14:paraId="721C2B07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  <w:color w:val="000000"/>
          <w:highlight w:val="magenta"/>
        </w:rPr>
      </w:pPr>
    </w:p>
    <w:p w14:paraId="54CC8280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  <w:color w:val="000000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054A30" w14:paraId="7DAC32EC" w14:textId="77777777" w:rsidTr="002C2C3C">
        <w:tc>
          <w:tcPr>
            <w:tcW w:w="5000" w:type="pct"/>
            <w:shd w:val="clear" w:color="auto" w:fill="632423"/>
            <w:hideMark/>
          </w:tcPr>
          <w:p w14:paraId="3DABAA2C" w14:textId="6E6BB9B5" w:rsidR="00704113" w:rsidRPr="00054A30" w:rsidRDefault="00704113" w:rsidP="00311865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2"/>
                <w:szCs w:val="22"/>
              </w:rPr>
            </w:pPr>
            <w:r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>Equipos por consumo de agua potable</w:t>
            </w:r>
          </w:p>
        </w:tc>
      </w:tr>
    </w:tbl>
    <w:p w14:paraId="522A78E0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p w14:paraId="7A0792C7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054A30" w14:paraId="3BA73E50" w14:textId="77777777" w:rsidTr="00704113">
        <w:tc>
          <w:tcPr>
            <w:tcW w:w="5000" w:type="pct"/>
            <w:shd w:val="clear" w:color="auto" w:fill="632423"/>
            <w:hideMark/>
          </w:tcPr>
          <w:p w14:paraId="46621408" w14:textId="323D01BD" w:rsidR="00704113" w:rsidRPr="00054A30" w:rsidRDefault="00704113" w:rsidP="00311865">
            <w:pPr>
              <w:pStyle w:val="Ttulo1"/>
              <w:spacing w:before="0" w:line="240" w:lineRule="auto"/>
              <w:rPr>
                <w:rFonts w:ascii="Graphik Extralight" w:hAnsi="Graphik Extralight" w:cs="Arial"/>
                <w:color w:val="FFFFFF" w:themeColor="background1"/>
                <w:sz w:val="22"/>
                <w:szCs w:val="22"/>
              </w:rPr>
            </w:pPr>
            <w:r w:rsidRPr="00054A30">
              <w:rPr>
                <w:rFonts w:ascii="Graphik Extralight" w:hAnsi="Graphik Extralight" w:cs="Arial"/>
                <w:color w:val="FFFFFF" w:themeColor="background1"/>
                <w:sz w:val="22"/>
                <w:szCs w:val="22"/>
              </w:rPr>
              <w:t>Resultado de las acciones de control operacional</w:t>
            </w:r>
          </w:p>
        </w:tc>
      </w:tr>
    </w:tbl>
    <w:p w14:paraId="1A0E60E0" w14:textId="77777777" w:rsidR="00704113" w:rsidRPr="00054A30" w:rsidRDefault="00704113" w:rsidP="00311865">
      <w:pPr>
        <w:spacing w:after="0" w:line="240" w:lineRule="auto"/>
        <w:rPr>
          <w:rFonts w:ascii="Graphik Extralight" w:hAnsi="Graphik Extralight"/>
        </w:rPr>
      </w:pPr>
    </w:p>
    <w:p w14:paraId="50CC9ED6" w14:textId="77777777" w:rsidR="00704113" w:rsidRPr="00054A30" w:rsidRDefault="00704113" w:rsidP="00311865">
      <w:pPr>
        <w:spacing w:after="0" w:line="240" w:lineRule="auto"/>
        <w:rPr>
          <w:rFonts w:ascii="Graphik Extralight" w:hAnsi="Graphik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054A30" w14:paraId="263B1EDC" w14:textId="77777777" w:rsidTr="00704113">
        <w:tc>
          <w:tcPr>
            <w:tcW w:w="5000" w:type="pct"/>
            <w:shd w:val="clear" w:color="auto" w:fill="F2DBDB" w:themeFill="accent2" w:themeFillTint="33"/>
            <w:hideMark/>
          </w:tcPr>
          <w:p w14:paraId="0D9EF574" w14:textId="5152464D" w:rsidR="00704113" w:rsidRPr="00054A30" w:rsidRDefault="00704113" w:rsidP="00311865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2"/>
                <w:szCs w:val="22"/>
              </w:rPr>
            </w:pPr>
            <w:r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>Acciones complementarias a realizar</w:t>
            </w:r>
          </w:p>
        </w:tc>
      </w:tr>
    </w:tbl>
    <w:p w14:paraId="451BAED8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</w:rPr>
      </w:pPr>
    </w:p>
    <w:p w14:paraId="66AA0012" w14:textId="77777777" w:rsidR="00704113" w:rsidRPr="00054A30" w:rsidRDefault="00704113" w:rsidP="00311865">
      <w:pPr>
        <w:spacing w:after="0" w:line="240" w:lineRule="auto"/>
        <w:jc w:val="both"/>
        <w:rPr>
          <w:rFonts w:ascii="Graphik Extralight" w:hAnsi="Graphik Extralight" w:cs="Arial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9972"/>
      </w:tblGrid>
      <w:tr w:rsidR="00704113" w:rsidRPr="00054A30" w14:paraId="6887E247" w14:textId="77777777" w:rsidTr="00704113">
        <w:tc>
          <w:tcPr>
            <w:tcW w:w="5000" w:type="pct"/>
            <w:shd w:val="clear" w:color="auto" w:fill="632423"/>
            <w:hideMark/>
          </w:tcPr>
          <w:p w14:paraId="360492FE" w14:textId="64BCBFF2" w:rsidR="00704113" w:rsidRPr="00054A30" w:rsidRDefault="00704113" w:rsidP="00311865">
            <w:pPr>
              <w:pStyle w:val="Ttulo2"/>
              <w:spacing w:before="0" w:line="240" w:lineRule="auto"/>
              <w:rPr>
                <w:rFonts w:ascii="Graphik Extralight" w:hAnsi="Graphik Extralight" w:cs="Arial"/>
                <w:color w:val="auto"/>
                <w:sz w:val="22"/>
                <w:szCs w:val="22"/>
              </w:rPr>
            </w:pPr>
            <w:r w:rsidRPr="00054A30">
              <w:rPr>
                <w:rFonts w:ascii="Graphik Extralight" w:hAnsi="Graphik Extralight" w:cs="Arial"/>
                <w:color w:val="auto"/>
                <w:sz w:val="22"/>
                <w:szCs w:val="22"/>
              </w:rPr>
              <w:t>Conclusiones</w:t>
            </w:r>
          </w:p>
        </w:tc>
      </w:tr>
    </w:tbl>
    <w:p w14:paraId="09AB6153" w14:textId="77777777" w:rsidR="00704113" w:rsidRPr="00054A30" w:rsidRDefault="00704113" w:rsidP="00311865">
      <w:pPr>
        <w:spacing w:after="0" w:line="240" w:lineRule="auto"/>
        <w:rPr>
          <w:rFonts w:ascii="Graphik Extralight" w:hAnsi="Graphik Extralight"/>
        </w:rPr>
      </w:pPr>
    </w:p>
    <w:p w14:paraId="0AADDA29" w14:textId="77777777" w:rsidR="000F5724" w:rsidRPr="00054A30" w:rsidRDefault="000F5724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</w:rPr>
      </w:pPr>
      <w:r w:rsidRPr="00054A30">
        <w:rPr>
          <w:rFonts w:ascii="Graphik Extralight" w:hAnsi="Graphik Extralight" w:cs="Arial"/>
        </w:rPr>
        <w:t>Referencias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7776"/>
      </w:tblGrid>
      <w:tr w:rsidR="000F5724" w:rsidRPr="00054A30" w14:paraId="6D929480" w14:textId="77777777" w:rsidTr="003203D7">
        <w:trPr>
          <w:jc w:val="center"/>
        </w:trPr>
        <w:tc>
          <w:tcPr>
            <w:tcW w:w="1097" w:type="pct"/>
            <w:vAlign w:val="center"/>
          </w:tcPr>
          <w:p w14:paraId="4A96FE02" w14:textId="77777777" w:rsidR="000F5724" w:rsidRPr="00054A30" w:rsidRDefault="000F5724" w:rsidP="00311865">
            <w:pPr>
              <w:spacing w:after="0" w:line="240" w:lineRule="auto"/>
              <w:jc w:val="center"/>
              <w:rPr>
                <w:rFonts w:ascii="Graphik Extralight" w:hAnsi="Graphik Extralight"/>
                <w:b/>
              </w:rPr>
            </w:pPr>
            <w:r w:rsidRPr="00054A30">
              <w:rPr>
                <w:rFonts w:ascii="Graphik Extralight" w:hAnsi="Graphik Extralight"/>
                <w:b/>
              </w:rPr>
              <w:t>Código</w:t>
            </w:r>
          </w:p>
        </w:tc>
        <w:tc>
          <w:tcPr>
            <w:tcW w:w="3903" w:type="pct"/>
            <w:vAlign w:val="center"/>
          </w:tcPr>
          <w:p w14:paraId="1D9B6586" w14:textId="77777777" w:rsidR="000F5724" w:rsidRPr="00054A30" w:rsidRDefault="000F5724" w:rsidP="00311865">
            <w:pPr>
              <w:spacing w:after="0" w:line="240" w:lineRule="auto"/>
              <w:jc w:val="center"/>
              <w:rPr>
                <w:rFonts w:ascii="Graphik Extralight" w:hAnsi="Graphik Extralight"/>
                <w:b/>
              </w:rPr>
            </w:pPr>
            <w:r w:rsidRPr="00054A30">
              <w:rPr>
                <w:rFonts w:ascii="Graphik Extralight" w:hAnsi="Graphik Extralight"/>
                <w:b/>
              </w:rPr>
              <w:t>Documentos</w:t>
            </w:r>
          </w:p>
        </w:tc>
      </w:tr>
      <w:tr w:rsidR="000F5724" w:rsidRPr="00054A30" w14:paraId="587A1343" w14:textId="77777777" w:rsidTr="003203D7">
        <w:trPr>
          <w:jc w:val="center"/>
        </w:trPr>
        <w:tc>
          <w:tcPr>
            <w:tcW w:w="1097" w:type="pct"/>
          </w:tcPr>
          <w:p w14:paraId="2B57F600" w14:textId="77777777" w:rsidR="000F5724" w:rsidRPr="00054A30" w:rsidRDefault="000F5724" w:rsidP="00311865">
            <w:pPr>
              <w:spacing w:after="0" w:line="240" w:lineRule="auto"/>
              <w:rPr>
                <w:rFonts w:ascii="Graphik Extralight" w:hAnsi="Graphik Extralight"/>
              </w:rPr>
            </w:pPr>
            <w:r w:rsidRPr="00054A30">
              <w:rPr>
                <w:rFonts w:ascii="Graphik Extralight" w:hAnsi="Graphik Extralight"/>
              </w:rPr>
              <w:t>Documento Externo</w:t>
            </w:r>
          </w:p>
        </w:tc>
        <w:tc>
          <w:tcPr>
            <w:tcW w:w="3903" w:type="pct"/>
            <w:vAlign w:val="center"/>
          </w:tcPr>
          <w:p w14:paraId="68852F72" w14:textId="77777777" w:rsidR="000F5724" w:rsidRPr="00054A30" w:rsidRDefault="000F5724" w:rsidP="00311865">
            <w:pPr>
              <w:pStyle w:val="Piedepgina"/>
              <w:rPr>
                <w:rFonts w:ascii="Graphik Extralight" w:hAnsi="Graphik Extralight"/>
              </w:rPr>
            </w:pPr>
            <w:r w:rsidRPr="00054A30">
              <w:rPr>
                <w:rFonts w:ascii="Graphik Extralight" w:hAnsi="Graphik Extralight"/>
              </w:rPr>
              <w:t>ISO 14001 Vigente</w:t>
            </w:r>
          </w:p>
        </w:tc>
      </w:tr>
    </w:tbl>
    <w:p w14:paraId="5E41CBED" w14:textId="77777777" w:rsidR="000F5724" w:rsidRPr="00054A30" w:rsidRDefault="000F5724" w:rsidP="00311865">
      <w:pPr>
        <w:pStyle w:val="Prrafodelista"/>
        <w:spacing w:after="0" w:line="240" w:lineRule="auto"/>
        <w:rPr>
          <w:rFonts w:ascii="Graphik Extralight" w:hAnsi="Graphik Extralight" w:cs="Arial"/>
        </w:rPr>
      </w:pPr>
    </w:p>
    <w:p w14:paraId="0A8BB047" w14:textId="77777777" w:rsidR="00F476AA" w:rsidRPr="00054A30" w:rsidRDefault="00F476AA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</w:rPr>
      </w:pPr>
    </w:p>
    <w:p w14:paraId="36902CE6" w14:textId="77777777" w:rsidR="000F5724" w:rsidRPr="00054A30" w:rsidRDefault="000F5724" w:rsidP="00311865">
      <w:pPr>
        <w:pStyle w:val="Prrafodelista"/>
        <w:spacing w:after="0" w:line="240" w:lineRule="auto"/>
        <w:ind w:left="0"/>
        <w:rPr>
          <w:rFonts w:ascii="Graphik Extralight" w:hAnsi="Graphik Extralight" w:cs="Arial"/>
        </w:rPr>
      </w:pPr>
      <w:r w:rsidRPr="00054A30">
        <w:rPr>
          <w:rFonts w:ascii="Graphik Extralight" w:hAnsi="Graphik Extralight" w:cs="Arial"/>
        </w:rPr>
        <w:t>Control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6447"/>
        <w:gridCol w:w="1608"/>
      </w:tblGrid>
      <w:tr w:rsidR="000F5724" w:rsidRPr="00054A30" w14:paraId="46A5CB69" w14:textId="77777777" w:rsidTr="003203D7">
        <w:trPr>
          <w:jc w:val="center"/>
        </w:trPr>
        <w:tc>
          <w:tcPr>
            <w:tcW w:w="957" w:type="pct"/>
            <w:vAlign w:val="center"/>
          </w:tcPr>
          <w:p w14:paraId="1BD31AF2" w14:textId="77777777" w:rsidR="000F5724" w:rsidRPr="00054A30" w:rsidRDefault="000F5724" w:rsidP="00311865">
            <w:pPr>
              <w:pStyle w:val="Prrafodelista"/>
              <w:ind w:left="0"/>
              <w:rPr>
                <w:rFonts w:ascii="Graphik Extralight" w:hAnsi="Graphik Extralight" w:cs="Arial"/>
                <w:b/>
              </w:rPr>
            </w:pPr>
            <w:r w:rsidRPr="00054A30">
              <w:rPr>
                <w:rFonts w:ascii="Graphik Extralight" w:hAnsi="Graphik Extralight" w:cs="Arial"/>
                <w:b/>
              </w:rPr>
              <w:t>No. de edición</w:t>
            </w:r>
          </w:p>
        </w:tc>
        <w:tc>
          <w:tcPr>
            <w:tcW w:w="3236" w:type="pct"/>
            <w:vAlign w:val="center"/>
          </w:tcPr>
          <w:p w14:paraId="0CBD73A9" w14:textId="77777777" w:rsidR="000F5724" w:rsidRPr="00054A30" w:rsidRDefault="000F5724" w:rsidP="00311865">
            <w:pPr>
              <w:pStyle w:val="Prrafodelista"/>
              <w:ind w:left="0"/>
              <w:rPr>
                <w:rFonts w:ascii="Graphik Extralight" w:hAnsi="Graphik Extralight" w:cs="Arial"/>
                <w:b/>
              </w:rPr>
            </w:pPr>
            <w:r w:rsidRPr="00054A30">
              <w:rPr>
                <w:rFonts w:ascii="Graphik Extralight" w:hAnsi="Graphik Extralight" w:cs="Arial"/>
                <w:b/>
              </w:rPr>
              <w:t>Cambios</w:t>
            </w:r>
          </w:p>
        </w:tc>
        <w:tc>
          <w:tcPr>
            <w:tcW w:w="807" w:type="pct"/>
            <w:vAlign w:val="center"/>
          </w:tcPr>
          <w:p w14:paraId="5B0AC148" w14:textId="77777777" w:rsidR="000F5724" w:rsidRPr="00054A30" w:rsidRDefault="000F5724" w:rsidP="00311865">
            <w:pPr>
              <w:pStyle w:val="Prrafodelista"/>
              <w:ind w:left="0"/>
              <w:rPr>
                <w:rFonts w:ascii="Graphik Extralight" w:hAnsi="Graphik Extralight" w:cs="Arial"/>
                <w:b/>
              </w:rPr>
            </w:pPr>
            <w:r w:rsidRPr="00054A30">
              <w:rPr>
                <w:rFonts w:ascii="Graphik Extralight" w:hAnsi="Graphik Extralight" w:cs="Arial"/>
                <w:b/>
              </w:rPr>
              <w:t>Fecha</w:t>
            </w:r>
          </w:p>
        </w:tc>
      </w:tr>
      <w:tr w:rsidR="000F5724" w:rsidRPr="00054A30" w14:paraId="1F02682D" w14:textId="77777777" w:rsidTr="00DC1BD1">
        <w:trPr>
          <w:jc w:val="center"/>
        </w:trPr>
        <w:tc>
          <w:tcPr>
            <w:tcW w:w="957" w:type="pct"/>
            <w:vAlign w:val="center"/>
          </w:tcPr>
          <w:p w14:paraId="61795655" w14:textId="21E53611" w:rsidR="000F5724" w:rsidRPr="00054A30" w:rsidRDefault="00F476AA" w:rsidP="00311865">
            <w:pPr>
              <w:pStyle w:val="Prrafodelista"/>
              <w:ind w:left="0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2</w:t>
            </w:r>
          </w:p>
        </w:tc>
        <w:tc>
          <w:tcPr>
            <w:tcW w:w="3236" w:type="pct"/>
            <w:vAlign w:val="center"/>
          </w:tcPr>
          <w:p w14:paraId="06F1D6E5" w14:textId="26E21C8A" w:rsidR="000F5724" w:rsidRPr="00054A30" w:rsidRDefault="00F476AA" w:rsidP="00311865">
            <w:pPr>
              <w:pStyle w:val="Prrafodelista"/>
              <w:ind w:left="0"/>
              <w:jc w:val="both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Formato</w:t>
            </w:r>
          </w:p>
        </w:tc>
        <w:tc>
          <w:tcPr>
            <w:tcW w:w="807" w:type="pct"/>
            <w:vAlign w:val="center"/>
          </w:tcPr>
          <w:p w14:paraId="06CDC4C5" w14:textId="1F351AE7" w:rsidR="000F5724" w:rsidRPr="00054A30" w:rsidRDefault="00630B8A" w:rsidP="00311865">
            <w:pPr>
              <w:pStyle w:val="Prrafodelista"/>
              <w:ind w:left="0"/>
              <w:jc w:val="center"/>
              <w:rPr>
                <w:rFonts w:ascii="Graphik Extralight" w:hAnsi="Graphik Extralight" w:cs="Arial"/>
              </w:rPr>
            </w:pPr>
            <w:r>
              <w:rPr>
                <w:rFonts w:ascii="Graphik Extralight" w:hAnsi="Graphik Extralight" w:cs="Arial"/>
              </w:rPr>
              <w:t>24/Ago/2017</w:t>
            </w:r>
            <w:bookmarkStart w:id="0" w:name="_GoBack"/>
            <w:bookmarkEnd w:id="0"/>
          </w:p>
        </w:tc>
      </w:tr>
    </w:tbl>
    <w:p w14:paraId="380B051C" w14:textId="77777777" w:rsidR="00704113" w:rsidRPr="00054A30" w:rsidRDefault="00704113" w:rsidP="00311865">
      <w:pPr>
        <w:spacing w:after="0" w:line="240" w:lineRule="auto"/>
        <w:rPr>
          <w:rFonts w:ascii="Graphik Extralight" w:hAnsi="Graphik Extralight" w:cs="Arial"/>
        </w:rPr>
      </w:pPr>
    </w:p>
    <w:p w14:paraId="647A3337" w14:textId="7C2C48E7" w:rsidR="00166472" w:rsidRPr="00054A30" w:rsidRDefault="003728FE" w:rsidP="00311865">
      <w:pPr>
        <w:spacing w:after="0" w:line="240" w:lineRule="auto"/>
        <w:rPr>
          <w:rFonts w:ascii="Graphik Extralight" w:hAnsi="Graphik Extralight" w:cs="Arial"/>
        </w:rPr>
      </w:pPr>
      <w:r w:rsidRPr="00054A30">
        <w:rPr>
          <w:rFonts w:ascii="Graphik Extralight" w:hAnsi="Graphik Extralight" w:cs="Arial"/>
        </w:rPr>
        <w:t xml:space="preserve">Fecha de </w:t>
      </w:r>
      <w:r w:rsidR="00F62A8F" w:rsidRPr="00054A30">
        <w:rPr>
          <w:rFonts w:ascii="Graphik Extralight" w:hAnsi="Graphik Extralight" w:cs="Arial"/>
        </w:rPr>
        <w:t xml:space="preserve">elaboración: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054A30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322BEED5" w14:textId="77777777" w:rsidR="002B6E83" w:rsidRPr="00054A30" w:rsidRDefault="002B6E83" w:rsidP="00311865">
            <w:pPr>
              <w:rPr>
                <w:rFonts w:ascii="Graphik Extralight" w:hAnsi="Graphik Extralight" w:cs="Arial"/>
              </w:rPr>
            </w:pPr>
          </w:p>
          <w:p w14:paraId="5A762F74" w14:textId="77777777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2B6E83" w:rsidRPr="00054A30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003C1C49" w14:textId="0DEC2EBE" w:rsidR="002B6E83" w:rsidRPr="00054A30" w:rsidRDefault="00CD1BF7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Dr. Felipe Coyotl Mixcoatl</w:t>
            </w:r>
          </w:p>
          <w:p w14:paraId="3F0A317D" w14:textId="494FF690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 xml:space="preserve">Coordinación del Subcomité de Ahorro de </w:t>
            </w:r>
            <w:r w:rsidR="00CD1BF7" w:rsidRPr="00054A30">
              <w:rPr>
                <w:rFonts w:ascii="Graphik Extralight" w:hAnsi="Graphik Extralight" w:cs="Arial"/>
              </w:rPr>
              <w:t>Energía Eléctrica</w:t>
            </w:r>
          </w:p>
        </w:tc>
        <w:tc>
          <w:tcPr>
            <w:tcW w:w="1559" w:type="dxa"/>
          </w:tcPr>
          <w:p w14:paraId="051957D7" w14:textId="77777777" w:rsidR="002B6E83" w:rsidRPr="00054A30" w:rsidRDefault="002B6E83" w:rsidP="00311865">
            <w:pPr>
              <w:rPr>
                <w:rFonts w:ascii="Graphik Extralight" w:hAnsi="Graphik Extralight" w:cs="Arial"/>
              </w:rPr>
            </w:pPr>
          </w:p>
          <w:p w14:paraId="384B74E6" w14:textId="77777777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  <w:p w14:paraId="41D07252" w14:textId="77777777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5BEA674" w14:textId="50B1C7EA" w:rsidR="002B6E83" w:rsidRPr="00054A30" w:rsidRDefault="00CD1BF7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Dr. Iván de Jesús Rivas Cambero</w:t>
            </w:r>
          </w:p>
          <w:p w14:paraId="4F4054A8" w14:textId="34230348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 xml:space="preserve"> Subcomité de Ahorro de Energía Eléctrica</w:t>
            </w:r>
          </w:p>
        </w:tc>
      </w:tr>
    </w:tbl>
    <w:p w14:paraId="21FFADAA" w14:textId="77777777" w:rsidR="002B6E83" w:rsidRPr="00054A30" w:rsidRDefault="002B6E83" w:rsidP="00311865">
      <w:pPr>
        <w:spacing w:after="0" w:line="240" w:lineRule="auto"/>
        <w:rPr>
          <w:rFonts w:ascii="Graphik Extralight" w:hAnsi="Graphik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054A30" w:rsidRPr="00054A30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054A30" w:rsidRPr="00054A30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4994BFF" w14:textId="1ED6F8EB" w:rsidR="002B6E83" w:rsidRPr="00054A30" w:rsidRDefault="00CD1BF7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M.I. Clementina Rueda Germán</w:t>
            </w:r>
          </w:p>
          <w:p w14:paraId="11F8A6CB" w14:textId="3E01F71D" w:rsidR="002B6E83" w:rsidRPr="00054A30" w:rsidRDefault="00F44BEB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Subcomité de Ahorro de Energía Eléctrica</w:t>
            </w:r>
          </w:p>
        </w:tc>
        <w:tc>
          <w:tcPr>
            <w:tcW w:w="1559" w:type="dxa"/>
          </w:tcPr>
          <w:p w14:paraId="46BE775E" w14:textId="77777777" w:rsidR="002B6E83" w:rsidRPr="00054A30" w:rsidRDefault="002B6E83" w:rsidP="00311865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464E99A" w14:textId="3AF9674B" w:rsidR="002B6E83" w:rsidRPr="00054A30" w:rsidRDefault="0015404A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M.D.C</w:t>
            </w:r>
            <w:r w:rsidR="00CD1BF7" w:rsidRPr="00054A30">
              <w:rPr>
                <w:rFonts w:ascii="Graphik Extralight" w:hAnsi="Graphik Extralight" w:cs="Arial"/>
              </w:rPr>
              <w:t>. Juan Alberto Santuario Elías</w:t>
            </w:r>
          </w:p>
          <w:p w14:paraId="67BEE7DA" w14:textId="6A86C3B7" w:rsidR="002B6E83" w:rsidRPr="00054A30" w:rsidRDefault="00F44BEB" w:rsidP="00311865">
            <w:pPr>
              <w:jc w:val="center"/>
              <w:rPr>
                <w:rFonts w:ascii="Graphik Extralight" w:hAnsi="Graphik Extralight" w:cs="Arial"/>
              </w:rPr>
            </w:pPr>
            <w:r w:rsidRPr="00054A30">
              <w:rPr>
                <w:rFonts w:ascii="Graphik Extralight" w:hAnsi="Graphik Extralight" w:cs="Arial"/>
              </w:rPr>
              <w:t>Subcomité de Ahorro de Energía Eléctrica</w:t>
            </w:r>
          </w:p>
        </w:tc>
      </w:tr>
    </w:tbl>
    <w:p w14:paraId="088A2E5D" w14:textId="24F89562" w:rsidR="006D3747" w:rsidRPr="00054A30" w:rsidRDefault="006D3747" w:rsidP="00311865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sectPr w:rsidR="006D3747" w:rsidRPr="00054A30" w:rsidSect="00704113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84F9" w14:textId="77777777" w:rsidR="00B8775A" w:rsidRDefault="00B8775A" w:rsidP="00F548B4">
      <w:pPr>
        <w:spacing w:after="0" w:line="240" w:lineRule="auto"/>
      </w:pPr>
      <w:r>
        <w:separator/>
      </w:r>
    </w:p>
  </w:endnote>
  <w:endnote w:type="continuationSeparator" w:id="0">
    <w:p w14:paraId="6E087BCC" w14:textId="77777777" w:rsidR="00B8775A" w:rsidRDefault="00B8775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D0EE" w14:textId="77777777" w:rsidR="00B8775A" w:rsidRDefault="00B8775A" w:rsidP="00F548B4">
      <w:pPr>
        <w:spacing w:after="0" w:line="240" w:lineRule="auto"/>
      </w:pPr>
      <w:r>
        <w:separator/>
      </w:r>
    </w:p>
  </w:footnote>
  <w:footnote w:type="continuationSeparator" w:id="0">
    <w:p w14:paraId="0774CB1A" w14:textId="77777777" w:rsidR="00B8775A" w:rsidRDefault="00B8775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"/>
      <w:gridCol w:w="1222"/>
      <w:gridCol w:w="1314"/>
      <w:gridCol w:w="1522"/>
      <w:gridCol w:w="361"/>
      <w:gridCol w:w="1510"/>
      <w:gridCol w:w="182"/>
      <w:gridCol w:w="628"/>
      <w:gridCol w:w="1498"/>
      <w:gridCol w:w="277"/>
      <w:gridCol w:w="808"/>
      <w:gridCol w:w="41"/>
      <w:gridCol w:w="271"/>
      <w:gridCol w:w="284"/>
    </w:tblGrid>
    <w:tr w:rsidR="00054A30" w:rsidRPr="00054A30" w14:paraId="2EB13589" w14:textId="77777777" w:rsidTr="007F2ACF">
      <w:trPr>
        <w:trHeight w:val="135"/>
        <w:jc w:val="center"/>
      </w:trPr>
      <w:tc>
        <w:tcPr>
          <w:tcW w:w="13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59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4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7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4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8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0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054A30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286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272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054A30" w:rsidRPr="00054A30" w14:paraId="7C73916D" w14:textId="77777777" w:rsidTr="007F2ACF">
      <w:trPr>
        <w:trHeight w:val="225"/>
        <w:jc w:val="center"/>
      </w:trPr>
      <w:tc>
        <w:tcPr>
          <w:tcW w:w="139" w:type="pct"/>
          <w:shd w:val="clear" w:color="auto" w:fill="auto"/>
          <w:noWrap/>
          <w:vAlign w:val="bottom"/>
          <w:hideMark/>
        </w:tcPr>
        <w:p w14:paraId="5F5F90D9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599" w:type="pct"/>
          <w:shd w:val="clear" w:color="auto" w:fill="auto"/>
          <w:noWrap/>
          <w:vAlign w:val="bottom"/>
          <w:hideMark/>
        </w:tcPr>
        <w:p w14:paraId="7044CAFE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44" w:type="pct"/>
          <w:shd w:val="clear" w:color="auto" w:fill="auto"/>
          <w:noWrap/>
          <w:vAlign w:val="bottom"/>
          <w:hideMark/>
        </w:tcPr>
        <w:p w14:paraId="1A2C5D46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06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054A30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054A30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870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> </w:t>
          </w:r>
          <w:r w:rsidRPr="00054A3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549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7D9E754" w:rsidR="002B6E83" w:rsidRPr="00054A30" w:rsidRDefault="00241EB1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DO-SGI-002</w:t>
          </w:r>
        </w:p>
      </w:tc>
      <w:tc>
        <w:tcPr>
          <w:tcW w:w="139" w:type="pct"/>
          <w:tcBorders>
            <w:left w:val="nil"/>
          </w:tcBorders>
        </w:tcPr>
        <w:p w14:paraId="091EC4E1" w14:textId="4E24DB97" w:rsidR="002B6E83" w:rsidRPr="00054A30" w:rsidRDefault="007F2AC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 xml:space="preserve"> </w:t>
          </w:r>
        </w:p>
      </w:tc>
    </w:tr>
    <w:tr w:rsidR="00054A30" w:rsidRPr="00054A30" w14:paraId="03745EBB" w14:textId="77777777" w:rsidTr="007F2ACF">
      <w:trPr>
        <w:trHeight w:val="50"/>
        <w:jc w:val="center"/>
      </w:trPr>
      <w:tc>
        <w:tcPr>
          <w:tcW w:w="139" w:type="pct"/>
          <w:shd w:val="clear" w:color="auto" w:fill="auto"/>
          <w:noWrap/>
          <w:vAlign w:val="bottom"/>
        </w:tcPr>
        <w:p w14:paraId="789EEA72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99" w:type="pct"/>
          <w:shd w:val="clear" w:color="auto" w:fill="auto"/>
          <w:noWrap/>
          <w:vAlign w:val="bottom"/>
        </w:tcPr>
        <w:p w14:paraId="03950E54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44" w:type="pct"/>
          <w:shd w:val="clear" w:color="auto" w:fill="auto"/>
          <w:noWrap/>
          <w:vAlign w:val="bottom"/>
        </w:tcPr>
        <w:p w14:paraId="08536A2F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060" w:type="pct"/>
          <w:gridSpan w:val="5"/>
          <w:shd w:val="clear" w:color="auto" w:fill="auto"/>
          <w:noWrap/>
          <w:vAlign w:val="center"/>
        </w:tcPr>
        <w:p w14:paraId="031D535C" w14:textId="77777777" w:rsidR="002B6E83" w:rsidRPr="00054A30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870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49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39" w:type="pct"/>
        </w:tcPr>
        <w:p w14:paraId="4C376040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054A30" w:rsidRPr="00054A30" w14:paraId="0AA78B3F" w14:textId="77777777" w:rsidTr="007F2ACF">
      <w:trPr>
        <w:trHeight w:val="240"/>
        <w:jc w:val="center"/>
      </w:trPr>
      <w:tc>
        <w:tcPr>
          <w:tcW w:w="139" w:type="pct"/>
          <w:shd w:val="clear" w:color="auto" w:fill="auto"/>
          <w:noWrap/>
          <w:vAlign w:val="bottom"/>
          <w:hideMark/>
        </w:tcPr>
        <w:p w14:paraId="2262D97E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599" w:type="pct"/>
          <w:shd w:val="clear" w:color="auto" w:fill="auto"/>
          <w:noWrap/>
          <w:vAlign w:val="bottom"/>
          <w:hideMark/>
        </w:tcPr>
        <w:p w14:paraId="453E7B08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44" w:type="pct"/>
          <w:shd w:val="clear" w:color="auto" w:fill="auto"/>
          <w:noWrap/>
          <w:vAlign w:val="bottom"/>
          <w:hideMark/>
        </w:tcPr>
        <w:p w14:paraId="0902CDF5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06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054A30" w:rsidRDefault="002B6E83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054A30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70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> </w:t>
          </w:r>
          <w:r w:rsidRPr="00054A3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549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78B141FA" w:rsidR="002B6E83" w:rsidRPr="00054A30" w:rsidRDefault="00F476A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39" w:type="pct"/>
          <w:tcBorders>
            <w:left w:val="nil"/>
          </w:tcBorders>
        </w:tcPr>
        <w:p w14:paraId="1F25DD4D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054A30" w:rsidRPr="00054A30" w14:paraId="318FFC0F" w14:textId="77777777" w:rsidTr="007F2ACF">
      <w:trPr>
        <w:trHeight w:val="75"/>
        <w:jc w:val="center"/>
      </w:trPr>
      <w:tc>
        <w:tcPr>
          <w:tcW w:w="139" w:type="pct"/>
          <w:shd w:val="clear" w:color="auto" w:fill="auto"/>
          <w:noWrap/>
          <w:vAlign w:val="bottom"/>
        </w:tcPr>
        <w:p w14:paraId="5895B32C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99" w:type="pct"/>
          <w:shd w:val="clear" w:color="auto" w:fill="auto"/>
          <w:noWrap/>
          <w:vAlign w:val="bottom"/>
        </w:tcPr>
        <w:p w14:paraId="02077D2C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44" w:type="pct"/>
          <w:shd w:val="clear" w:color="auto" w:fill="auto"/>
          <w:noWrap/>
          <w:vAlign w:val="bottom"/>
        </w:tcPr>
        <w:p w14:paraId="7459C0D2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060" w:type="pct"/>
          <w:gridSpan w:val="5"/>
          <w:shd w:val="clear" w:color="auto" w:fill="auto"/>
          <w:noWrap/>
          <w:vAlign w:val="center"/>
        </w:tcPr>
        <w:p w14:paraId="32472F34" w14:textId="77777777" w:rsidR="002B6E83" w:rsidRPr="00054A30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870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49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39" w:type="pct"/>
        </w:tcPr>
        <w:p w14:paraId="1307E95B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054A30" w:rsidRPr="00054A30" w14:paraId="49FED62B" w14:textId="77777777" w:rsidTr="007F2ACF">
      <w:trPr>
        <w:trHeight w:val="178"/>
        <w:jc w:val="center"/>
      </w:trPr>
      <w:tc>
        <w:tcPr>
          <w:tcW w:w="139" w:type="pct"/>
          <w:shd w:val="clear" w:color="auto" w:fill="auto"/>
          <w:noWrap/>
          <w:vAlign w:val="bottom"/>
          <w:hideMark/>
        </w:tcPr>
        <w:p w14:paraId="7BC5A788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599" w:type="pct"/>
          <w:shd w:val="clear" w:color="auto" w:fill="auto"/>
          <w:noWrap/>
          <w:vAlign w:val="center"/>
          <w:hideMark/>
        </w:tcPr>
        <w:p w14:paraId="68B915AC" w14:textId="77777777" w:rsidR="002B6E83" w:rsidRPr="00054A30" w:rsidRDefault="002B6E83" w:rsidP="004C3070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644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206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054A30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870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054A30">
            <w:rPr>
              <w:rFonts w:ascii="Graphik Extralight" w:hAnsi="Graphik Extralight"/>
              <w:lang w:eastAsia="es-ES"/>
            </w:rPr>
            <w:t> </w:t>
          </w:r>
          <w:r w:rsidRPr="00054A3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549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A94C3BC" w:rsidR="002B6E83" w:rsidRPr="00054A30" w:rsidRDefault="00054A30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139" w:type="pct"/>
          <w:tcBorders>
            <w:left w:val="nil"/>
          </w:tcBorders>
        </w:tcPr>
        <w:p w14:paraId="1C4CD11C" w14:textId="77777777" w:rsidR="002B6E83" w:rsidRPr="00054A30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054A30" w:rsidRPr="00054A30" w14:paraId="3613E936" w14:textId="77777777" w:rsidTr="007F2ACF">
      <w:trPr>
        <w:trHeight w:hRule="exact" w:val="227"/>
        <w:jc w:val="center"/>
      </w:trPr>
      <w:tc>
        <w:tcPr>
          <w:tcW w:w="139" w:type="pct"/>
          <w:shd w:val="clear" w:color="auto" w:fill="auto"/>
          <w:noWrap/>
          <w:vAlign w:val="bottom"/>
        </w:tcPr>
        <w:p w14:paraId="506B15E6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99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44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762D1B8" w:rsidR="00F476AA" w:rsidRPr="00054A30" w:rsidRDefault="00054A30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7.1.3; </w:t>
          </w:r>
          <w:r w:rsidR="00F476AA"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</w:t>
          </w:r>
        </w:p>
      </w:tc>
      <w:tc>
        <w:tcPr>
          <w:tcW w:w="2060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576F0E40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054A30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Diagnóstico de Consumo de </w:t>
          </w:r>
        </w:p>
        <w:p w14:paraId="7F669C8F" w14:textId="21B1F138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  <w:r w:rsidRPr="00054A30">
            <w:rPr>
              <w:rFonts w:ascii="Graphik Extralight" w:hAnsi="Graphik Extralight"/>
              <w:bCs/>
              <w:sz w:val="20"/>
              <w:szCs w:val="20"/>
              <w:lang w:eastAsia="es-ES"/>
            </w:rPr>
            <w:t>Energía Eléctrica</w:t>
          </w:r>
        </w:p>
      </w:tc>
      <w:tc>
        <w:tcPr>
          <w:tcW w:w="73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52" w:type="pct"/>
          <w:gridSpan w:val="3"/>
          <w:shd w:val="clear" w:color="auto" w:fill="auto"/>
          <w:vAlign w:val="bottom"/>
        </w:tcPr>
        <w:p w14:paraId="41E9C1CB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72" w:type="pct"/>
          <w:gridSpan w:val="2"/>
        </w:tcPr>
        <w:p w14:paraId="3FBC4E48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054A30" w:rsidRPr="00054A30" w14:paraId="1C82118D" w14:textId="77777777" w:rsidTr="007F2ACF">
      <w:trPr>
        <w:trHeight w:hRule="exact" w:val="227"/>
        <w:jc w:val="center"/>
      </w:trPr>
      <w:tc>
        <w:tcPr>
          <w:tcW w:w="139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599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4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541A185A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  <w:r w:rsidR="00054A30"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; 9.1</w:t>
          </w:r>
        </w:p>
      </w:tc>
      <w:tc>
        <w:tcPr>
          <w:tcW w:w="2060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6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1E4082A8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30B8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30B8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92" w:type="pct"/>
          <w:gridSpan w:val="3"/>
        </w:tcPr>
        <w:p w14:paraId="12387F8D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054A30" w:rsidRPr="00054A30" w14:paraId="78A9C68F" w14:textId="77777777" w:rsidTr="007F2ACF">
      <w:trPr>
        <w:trHeight w:hRule="exact" w:val="227"/>
        <w:jc w:val="center"/>
      </w:trPr>
      <w:tc>
        <w:tcPr>
          <w:tcW w:w="139" w:type="pct"/>
          <w:shd w:val="clear" w:color="auto" w:fill="auto"/>
          <w:noWrap/>
          <w:vAlign w:val="bottom"/>
        </w:tcPr>
        <w:p w14:paraId="44E81315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599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ADF2A1E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44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5BDD37F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  <w:r w:rsidR="00054A30" w:rsidRPr="00054A3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; 9.1</w:t>
          </w:r>
        </w:p>
      </w:tc>
      <w:tc>
        <w:tcPr>
          <w:tcW w:w="2060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6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92" w:type="pct"/>
          <w:gridSpan w:val="3"/>
        </w:tcPr>
        <w:p w14:paraId="40BB9E04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054A30" w:rsidRPr="00054A30" w14:paraId="282ED4AD" w14:textId="77777777" w:rsidTr="007F2ACF">
      <w:trPr>
        <w:trHeight w:val="135"/>
        <w:jc w:val="center"/>
      </w:trPr>
      <w:tc>
        <w:tcPr>
          <w:tcW w:w="139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F476AA" w:rsidRPr="00054A30" w:rsidRDefault="00F476AA" w:rsidP="00F476A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599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4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060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26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92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F476AA" w:rsidRPr="00054A30" w:rsidRDefault="00F476AA" w:rsidP="00F476A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0493"/>
    <w:rsid w:val="00051809"/>
    <w:rsid w:val="00054A30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0F5724"/>
    <w:rsid w:val="00101EAB"/>
    <w:rsid w:val="001133D4"/>
    <w:rsid w:val="001528FD"/>
    <w:rsid w:val="0015404A"/>
    <w:rsid w:val="001615B9"/>
    <w:rsid w:val="00166472"/>
    <w:rsid w:val="0016793E"/>
    <w:rsid w:val="001835AB"/>
    <w:rsid w:val="001B50FC"/>
    <w:rsid w:val="001F0828"/>
    <w:rsid w:val="001F7DAA"/>
    <w:rsid w:val="00202FCA"/>
    <w:rsid w:val="00206D64"/>
    <w:rsid w:val="00212C28"/>
    <w:rsid w:val="0021579B"/>
    <w:rsid w:val="00221E18"/>
    <w:rsid w:val="00241EB1"/>
    <w:rsid w:val="0025741C"/>
    <w:rsid w:val="00270DDB"/>
    <w:rsid w:val="002768BD"/>
    <w:rsid w:val="00293638"/>
    <w:rsid w:val="002B185C"/>
    <w:rsid w:val="002B5191"/>
    <w:rsid w:val="002B6E83"/>
    <w:rsid w:val="002E08EE"/>
    <w:rsid w:val="002E0F6E"/>
    <w:rsid w:val="0030462F"/>
    <w:rsid w:val="00311865"/>
    <w:rsid w:val="00317777"/>
    <w:rsid w:val="003276BD"/>
    <w:rsid w:val="00352397"/>
    <w:rsid w:val="00361D48"/>
    <w:rsid w:val="003728FE"/>
    <w:rsid w:val="00375795"/>
    <w:rsid w:val="00382681"/>
    <w:rsid w:val="003E76B1"/>
    <w:rsid w:val="003F7BA5"/>
    <w:rsid w:val="00421C52"/>
    <w:rsid w:val="004269EB"/>
    <w:rsid w:val="00434E99"/>
    <w:rsid w:val="004440B9"/>
    <w:rsid w:val="00475543"/>
    <w:rsid w:val="004956D7"/>
    <w:rsid w:val="004C3070"/>
    <w:rsid w:val="004D1C73"/>
    <w:rsid w:val="004D574A"/>
    <w:rsid w:val="004F6F91"/>
    <w:rsid w:val="00520DBA"/>
    <w:rsid w:val="0052744C"/>
    <w:rsid w:val="0055408C"/>
    <w:rsid w:val="005669A2"/>
    <w:rsid w:val="005B25DA"/>
    <w:rsid w:val="005E0EF2"/>
    <w:rsid w:val="0061116D"/>
    <w:rsid w:val="00630B8A"/>
    <w:rsid w:val="00631C53"/>
    <w:rsid w:val="00632AED"/>
    <w:rsid w:val="00645A2B"/>
    <w:rsid w:val="006627AF"/>
    <w:rsid w:val="006835BA"/>
    <w:rsid w:val="006C391B"/>
    <w:rsid w:val="006D3747"/>
    <w:rsid w:val="006D4B5A"/>
    <w:rsid w:val="007016A1"/>
    <w:rsid w:val="00704113"/>
    <w:rsid w:val="007228E0"/>
    <w:rsid w:val="00733378"/>
    <w:rsid w:val="00763EDF"/>
    <w:rsid w:val="0077517D"/>
    <w:rsid w:val="00783B21"/>
    <w:rsid w:val="007941BE"/>
    <w:rsid w:val="007A7DDF"/>
    <w:rsid w:val="007B4484"/>
    <w:rsid w:val="007D5ADB"/>
    <w:rsid w:val="007E4020"/>
    <w:rsid w:val="007E5EA5"/>
    <w:rsid w:val="007F2ACF"/>
    <w:rsid w:val="007F4517"/>
    <w:rsid w:val="0083097A"/>
    <w:rsid w:val="00836DE9"/>
    <w:rsid w:val="00840278"/>
    <w:rsid w:val="008926DC"/>
    <w:rsid w:val="008A4836"/>
    <w:rsid w:val="008B4012"/>
    <w:rsid w:val="008B6914"/>
    <w:rsid w:val="008C493B"/>
    <w:rsid w:val="008E094C"/>
    <w:rsid w:val="008E468E"/>
    <w:rsid w:val="00915EB4"/>
    <w:rsid w:val="00992856"/>
    <w:rsid w:val="00992BDD"/>
    <w:rsid w:val="009A3763"/>
    <w:rsid w:val="009A3D80"/>
    <w:rsid w:val="009A403A"/>
    <w:rsid w:val="009A6201"/>
    <w:rsid w:val="009D2202"/>
    <w:rsid w:val="009D43E8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67DCA"/>
    <w:rsid w:val="00B8775A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A68EC"/>
    <w:rsid w:val="00CD1BF7"/>
    <w:rsid w:val="00CD36CD"/>
    <w:rsid w:val="00CD553C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C1BD1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44BEB"/>
    <w:rsid w:val="00F476AA"/>
    <w:rsid w:val="00F548B4"/>
    <w:rsid w:val="00F62A8F"/>
    <w:rsid w:val="00F7439F"/>
    <w:rsid w:val="00F74802"/>
    <w:rsid w:val="00F92D68"/>
    <w:rsid w:val="00FA78DA"/>
    <w:rsid w:val="00FD013C"/>
    <w:rsid w:val="00FE58CE"/>
    <w:rsid w:val="00FE7FCA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C091-A34C-45BA-978B-61C8D251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12</cp:revision>
  <cp:lastPrinted>2017-10-02T15:44:00Z</cp:lastPrinted>
  <dcterms:created xsi:type="dcterms:W3CDTF">2017-07-12T17:59:00Z</dcterms:created>
  <dcterms:modified xsi:type="dcterms:W3CDTF">2017-10-10T21:05:00Z</dcterms:modified>
</cp:coreProperties>
</file>