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C35B" w14:textId="5770E45C" w:rsidR="003F2156" w:rsidRPr="003F2156" w:rsidRDefault="003F2156" w:rsidP="003F2156">
      <w:pPr>
        <w:rPr>
          <w:rFonts w:ascii="Gotham ExtraLight" w:hAnsi="Gotham ExtraLight"/>
        </w:rPr>
      </w:pPr>
      <w:r w:rsidRPr="003F2156">
        <w:rPr>
          <w:rFonts w:ascii="Gotham ExtraLight" w:hAnsi="Gotham ExtraLight"/>
        </w:rPr>
        <w:t>Informe semestral correspondiente al</w:t>
      </w:r>
      <w:r>
        <w:rPr>
          <w:rFonts w:ascii="Gotham ExtraLight" w:hAnsi="Gotham ExtraLight"/>
        </w:rPr>
        <w:t>:</w:t>
      </w:r>
      <w:r w:rsidRPr="003F2156">
        <w:rPr>
          <w:rFonts w:ascii="Gotham ExtraLight" w:hAnsi="Gotham ExtraLight"/>
        </w:rPr>
        <w:t xml:space="preserve"> </w:t>
      </w:r>
      <w:bookmarkStart w:id="0" w:name="_GoBack"/>
      <w:bookmarkEnd w:id="0"/>
    </w:p>
    <w:p w14:paraId="58BFC31B" w14:textId="6D9D7B97" w:rsidR="003F2156" w:rsidRDefault="003F2156" w:rsidP="003F2156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Año</w:t>
      </w:r>
      <w:proofErr w:type="gramStart"/>
      <w:r>
        <w:rPr>
          <w:rFonts w:ascii="Gotham ExtraLight" w:hAnsi="Gotham ExtraLight"/>
          <w:sz w:val="20"/>
          <w:szCs w:val="20"/>
        </w:rPr>
        <w:t>:_</w:t>
      </w:r>
      <w:proofErr w:type="gramEnd"/>
      <w:r>
        <w:rPr>
          <w:rFonts w:ascii="Gotham ExtraLight" w:hAnsi="Gotham ExtraLight"/>
          <w:sz w:val="20"/>
          <w:szCs w:val="20"/>
        </w:rPr>
        <w:t>_________________                   Semestre:_______________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227"/>
        <w:gridCol w:w="1077"/>
        <w:gridCol w:w="1204"/>
        <w:gridCol w:w="779"/>
        <w:gridCol w:w="948"/>
        <w:gridCol w:w="767"/>
        <w:gridCol w:w="802"/>
        <w:gridCol w:w="921"/>
        <w:gridCol w:w="600"/>
        <w:gridCol w:w="735"/>
        <w:gridCol w:w="1283"/>
      </w:tblGrid>
      <w:tr w:rsidR="003F2156" w14:paraId="0C228329" w14:textId="77777777" w:rsidTr="00392992">
        <w:tc>
          <w:tcPr>
            <w:tcW w:w="1227" w:type="dxa"/>
            <w:vMerge w:val="restart"/>
            <w:shd w:val="clear" w:color="auto" w:fill="632423"/>
            <w:vAlign w:val="center"/>
          </w:tcPr>
          <w:p w14:paraId="4FACD66C" w14:textId="355D4836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Mes</w:t>
            </w:r>
          </w:p>
        </w:tc>
        <w:tc>
          <w:tcPr>
            <w:tcW w:w="7098" w:type="dxa"/>
            <w:gridSpan w:val="8"/>
            <w:shd w:val="clear" w:color="auto" w:fill="632423"/>
            <w:vAlign w:val="center"/>
          </w:tcPr>
          <w:p w14:paraId="34AAD17D" w14:textId="77777777" w:rsidR="003F2156" w:rsidRPr="003F2156" w:rsidRDefault="003F2156" w:rsidP="00A52F4E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Tipo</w:t>
            </w:r>
          </w:p>
        </w:tc>
        <w:tc>
          <w:tcPr>
            <w:tcW w:w="735" w:type="dxa"/>
            <w:vMerge w:val="restart"/>
            <w:shd w:val="clear" w:color="auto" w:fill="632423"/>
            <w:vAlign w:val="center"/>
          </w:tcPr>
          <w:p w14:paraId="1833839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Total</w:t>
            </w:r>
          </w:p>
        </w:tc>
        <w:tc>
          <w:tcPr>
            <w:tcW w:w="1283" w:type="dxa"/>
            <w:vMerge w:val="restart"/>
            <w:shd w:val="clear" w:color="auto" w:fill="632423"/>
            <w:vAlign w:val="center"/>
          </w:tcPr>
          <w:p w14:paraId="0B4C6099" w14:textId="77777777" w:rsidR="003F2156" w:rsidRPr="003F2156" w:rsidRDefault="003F2156" w:rsidP="00392992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Realizó</w:t>
            </w:r>
          </w:p>
        </w:tc>
      </w:tr>
      <w:tr w:rsidR="003F2156" w14:paraId="3CBAD062" w14:textId="77777777" w:rsidTr="00392992">
        <w:tc>
          <w:tcPr>
            <w:tcW w:w="1227" w:type="dxa"/>
            <w:vMerge/>
            <w:vAlign w:val="center"/>
          </w:tcPr>
          <w:p w14:paraId="230E6A8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63BC53"/>
            <w:vAlign w:val="center"/>
          </w:tcPr>
          <w:p w14:paraId="7B188996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Orgánico</w:t>
            </w:r>
          </w:p>
        </w:tc>
        <w:tc>
          <w:tcPr>
            <w:tcW w:w="1204" w:type="dxa"/>
            <w:shd w:val="clear" w:color="auto" w:fill="8A898F"/>
            <w:vAlign w:val="center"/>
          </w:tcPr>
          <w:p w14:paraId="77633E9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Inorgánico</w:t>
            </w:r>
          </w:p>
        </w:tc>
        <w:tc>
          <w:tcPr>
            <w:tcW w:w="779" w:type="dxa"/>
            <w:shd w:val="clear" w:color="auto" w:fill="E4B740"/>
            <w:vAlign w:val="center"/>
          </w:tcPr>
          <w:p w14:paraId="3564434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Papel</w:t>
            </w:r>
          </w:p>
        </w:tc>
        <w:tc>
          <w:tcPr>
            <w:tcW w:w="948" w:type="dxa"/>
            <w:shd w:val="clear" w:color="auto" w:fill="0F437C"/>
            <w:vAlign w:val="center"/>
          </w:tcPr>
          <w:p w14:paraId="6275C55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Plástico</w:t>
            </w:r>
          </w:p>
        </w:tc>
        <w:tc>
          <w:tcPr>
            <w:tcW w:w="767" w:type="dxa"/>
            <w:shd w:val="clear" w:color="auto" w:fill="009E43"/>
            <w:vAlign w:val="center"/>
          </w:tcPr>
          <w:p w14:paraId="5B20B6E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Metal</w:t>
            </w:r>
          </w:p>
        </w:tc>
        <w:tc>
          <w:tcPr>
            <w:tcW w:w="802" w:type="dxa"/>
            <w:shd w:val="clear" w:color="auto" w:fill="21BAAC"/>
            <w:vAlign w:val="center"/>
          </w:tcPr>
          <w:p w14:paraId="1115B86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Vidrio</w:t>
            </w:r>
          </w:p>
        </w:tc>
        <w:tc>
          <w:tcPr>
            <w:tcW w:w="921" w:type="dxa"/>
            <w:shd w:val="clear" w:color="auto" w:fill="6F432A"/>
            <w:vAlign w:val="center"/>
          </w:tcPr>
          <w:p w14:paraId="094F096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Madera</w:t>
            </w:r>
          </w:p>
        </w:tc>
        <w:tc>
          <w:tcPr>
            <w:tcW w:w="600" w:type="dxa"/>
            <w:shd w:val="clear" w:color="auto" w:fill="EC098D"/>
            <w:vAlign w:val="center"/>
          </w:tcPr>
          <w:p w14:paraId="382875A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Tela</w:t>
            </w:r>
          </w:p>
        </w:tc>
        <w:tc>
          <w:tcPr>
            <w:tcW w:w="735" w:type="dxa"/>
            <w:vMerge/>
            <w:vAlign w:val="center"/>
          </w:tcPr>
          <w:p w14:paraId="03377612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</w:tcPr>
          <w:p w14:paraId="01B94C9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7008B06E" w14:textId="77777777" w:rsidTr="00392992">
        <w:tc>
          <w:tcPr>
            <w:tcW w:w="1227" w:type="dxa"/>
          </w:tcPr>
          <w:p w14:paraId="65D9268C" w14:textId="56A801DA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Enero</w:t>
            </w:r>
          </w:p>
        </w:tc>
        <w:tc>
          <w:tcPr>
            <w:tcW w:w="1077" w:type="dxa"/>
          </w:tcPr>
          <w:p w14:paraId="56A8B115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09E65D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77B6DD6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3D59680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29F8AEA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445236C2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210B7962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503C7453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3A47782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2DA695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29EC0178" w14:textId="77777777" w:rsidTr="00392992">
        <w:tc>
          <w:tcPr>
            <w:tcW w:w="1227" w:type="dxa"/>
          </w:tcPr>
          <w:p w14:paraId="18656D24" w14:textId="065BF7EB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Febrero</w:t>
            </w:r>
          </w:p>
        </w:tc>
        <w:tc>
          <w:tcPr>
            <w:tcW w:w="1077" w:type="dxa"/>
          </w:tcPr>
          <w:p w14:paraId="0618B74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D3ADC6D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56273B0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3A1172D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4A70358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4DC2E43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48BB1B0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4D09BD9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09BABA46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5B88CB4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03E6BA63" w14:textId="77777777" w:rsidTr="00392992">
        <w:tc>
          <w:tcPr>
            <w:tcW w:w="1227" w:type="dxa"/>
          </w:tcPr>
          <w:p w14:paraId="5E0130C8" w14:textId="11429F2E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Marzo</w:t>
            </w:r>
          </w:p>
        </w:tc>
        <w:tc>
          <w:tcPr>
            <w:tcW w:w="1077" w:type="dxa"/>
          </w:tcPr>
          <w:p w14:paraId="6EB960D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8C4FF6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18880B63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36298213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716FD3B6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6A19F1E3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00618C9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395AA796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65DC0A92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58E6C8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4910957D" w14:textId="77777777" w:rsidTr="00392992">
        <w:tc>
          <w:tcPr>
            <w:tcW w:w="1227" w:type="dxa"/>
          </w:tcPr>
          <w:p w14:paraId="458909AF" w14:textId="43E17304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Abril</w:t>
            </w:r>
          </w:p>
        </w:tc>
        <w:tc>
          <w:tcPr>
            <w:tcW w:w="1077" w:type="dxa"/>
          </w:tcPr>
          <w:p w14:paraId="35454E6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EDC7D82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2BC7CCC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2B06CA8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3E9367C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3801A1AD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31A435E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03B4A06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437A862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E7A68B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4BC1956D" w14:textId="77777777" w:rsidTr="00392992">
        <w:tc>
          <w:tcPr>
            <w:tcW w:w="1227" w:type="dxa"/>
          </w:tcPr>
          <w:p w14:paraId="1C43C829" w14:textId="3B0628FC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Mayo</w:t>
            </w:r>
          </w:p>
        </w:tc>
        <w:tc>
          <w:tcPr>
            <w:tcW w:w="1077" w:type="dxa"/>
          </w:tcPr>
          <w:p w14:paraId="6F628803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208C0F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14E0AB5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0A18EA2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78DB24E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0A23396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045E514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3160EC5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6E58378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957E38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73F4533F" w14:textId="77777777" w:rsidTr="00392992">
        <w:tc>
          <w:tcPr>
            <w:tcW w:w="1227" w:type="dxa"/>
          </w:tcPr>
          <w:p w14:paraId="5C8E6471" w14:textId="765F1ECA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Junio</w:t>
            </w:r>
          </w:p>
        </w:tc>
        <w:tc>
          <w:tcPr>
            <w:tcW w:w="1077" w:type="dxa"/>
          </w:tcPr>
          <w:p w14:paraId="5DB027D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9F4D59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50B3F3ED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22A1A9A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2EF674B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3FE84C6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4DC8B11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273D86E2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7E6C5E4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1E6A6D6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13E14C8F" w14:textId="77777777" w:rsidTr="00392992">
        <w:tc>
          <w:tcPr>
            <w:tcW w:w="1227" w:type="dxa"/>
          </w:tcPr>
          <w:p w14:paraId="7F2A8C9F" w14:textId="3A2D2405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Julio</w:t>
            </w:r>
          </w:p>
        </w:tc>
        <w:tc>
          <w:tcPr>
            <w:tcW w:w="1077" w:type="dxa"/>
          </w:tcPr>
          <w:p w14:paraId="1E61AFF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4A8687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6BBCF0AD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4A6A0D5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618DA8A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128AF7E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7855942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0621E60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5D825B3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CF1D0B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15FACC60" w14:textId="77777777" w:rsidTr="00392992">
        <w:tc>
          <w:tcPr>
            <w:tcW w:w="1227" w:type="dxa"/>
          </w:tcPr>
          <w:p w14:paraId="4542CD76" w14:textId="70CB9860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Agosto</w:t>
            </w:r>
          </w:p>
        </w:tc>
        <w:tc>
          <w:tcPr>
            <w:tcW w:w="1077" w:type="dxa"/>
          </w:tcPr>
          <w:p w14:paraId="2ED0F49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144450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531A221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2C9BD8A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71D34CE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5239B8F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0B78E7F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3867D695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029FE28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AC22B0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738A354C" w14:textId="77777777" w:rsidTr="00392992">
        <w:tc>
          <w:tcPr>
            <w:tcW w:w="1227" w:type="dxa"/>
          </w:tcPr>
          <w:p w14:paraId="517F34E6" w14:textId="4DA17C6E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 w:rsidRPr="003F2156">
              <w:rPr>
                <w:rFonts w:ascii="Gotham ExtraLight" w:hAnsi="Gotham ExtraLight"/>
                <w:sz w:val="18"/>
                <w:szCs w:val="18"/>
              </w:rPr>
              <w:t>Septiembre</w:t>
            </w:r>
          </w:p>
        </w:tc>
        <w:tc>
          <w:tcPr>
            <w:tcW w:w="1077" w:type="dxa"/>
          </w:tcPr>
          <w:p w14:paraId="181D33F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35F97D2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75502E4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200B3AB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69D88D3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33AE782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4744761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2872345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404F5A2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F4274D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5AD11A93" w14:textId="77777777" w:rsidTr="00392992">
        <w:tc>
          <w:tcPr>
            <w:tcW w:w="1227" w:type="dxa"/>
          </w:tcPr>
          <w:p w14:paraId="182B9DD9" w14:textId="749993D6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Octubre</w:t>
            </w:r>
          </w:p>
        </w:tc>
        <w:tc>
          <w:tcPr>
            <w:tcW w:w="1077" w:type="dxa"/>
          </w:tcPr>
          <w:p w14:paraId="5C533D6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067CC1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290DA49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0B6FEF9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6047B86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3A79BF2D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6BA7FBE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2678F0D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08BB587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163DC591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452658B8" w14:textId="77777777" w:rsidTr="00392992">
        <w:tc>
          <w:tcPr>
            <w:tcW w:w="1227" w:type="dxa"/>
          </w:tcPr>
          <w:p w14:paraId="22F55D82" w14:textId="42C98084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Noviembre</w:t>
            </w:r>
          </w:p>
        </w:tc>
        <w:tc>
          <w:tcPr>
            <w:tcW w:w="1077" w:type="dxa"/>
          </w:tcPr>
          <w:p w14:paraId="3A11117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BD85993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75F13796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41EE77D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74795B95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6EBB5E75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2523AE1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64DB288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46AEEAB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F6FF56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5BA4071A" w14:textId="77777777" w:rsidTr="00392992">
        <w:tc>
          <w:tcPr>
            <w:tcW w:w="1227" w:type="dxa"/>
          </w:tcPr>
          <w:p w14:paraId="6B265EB0" w14:textId="4754179A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Diciembre</w:t>
            </w:r>
          </w:p>
        </w:tc>
        <w:tc>
          <w:tcPr>
            <w:tcW w:w="1077" w:type="dxa"/>
          </w:tcPr>
          <w:p w14:paraId="3A0B699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2DEB62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14FF9A8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2CD870D5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066D66E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2E11AFB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778EECB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411C6EF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7AD9DA03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128D8E98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7FEC7AEC" w14:textId="77777777" w:rsidTr="00392992">
        <w:tc>
          <w:tcPr>
            <w:tcW w:w="1227" w:type="dxa"/>
          </w:tcPr>
          <w:p w14:paraId="390214E4" w14:textId="77777777" w:rsidR="003F2156" w:rsidRPr="00B66EA3" w:rsidRDefault="003F2156" w:rsidP="00A52F4E">
            <w:pPr>
              <w:rPr>
                <w:rFonts w:ascii="Gotham ExtraLight" w:hAnsi="Gotham ExtraLight"/>
                <w:i/>
                <w:sz w:val="18"/>
                <w:szCs w:val="18"/>
              </w:rPr>
            </w:pPr>
            <w:r w:rsidRPr="00B66EA3">
              <w:rPr>
                <w:rFonts w:ascii="Gotham ExtraLight" w:hAnsi="Gotham ExtraLight"/>
                <w:i/>
                <w:sz w:val="18"/>
                <w:szCs w:val="18"/>
              </w:rPr>
              <w:t>Total</w:t>
            </w:r>
          </w:p>
        </w:tc>
        <w:tc>
          <w:tcPr>
            <w:tcW w:w="1077" w:type="dxa"/>
          </w:tcPr>
          <w:p w14:paraId="1FE84AF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D91B5C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49F7ACBF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3DAAF53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628E83B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1060E96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70E755B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75D0D90C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682393C6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7E8FADB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3F2156" w14:paraId="76C98E9D" w14:textId="77777777" w:rsidTr="00392992">
        <w:tc>
          <w:tcPr>
            <w:tcW w:w="1227" w:type="dxa"/>
          </w:tcPr>
          <w:p w14:paraId="2E34A7FF" w14:textId="77777777" w:rsidR="003F2156" w:rsidRPr="00B66EA3" w:rsidRDefault="003F2156" w:rsidP="00A52F4E">
            <w:pPr>
              <w:rPr>
                <w:rFonts w:ascii="Gotham ExtraLight" w:hAnsi="Gotham ExtraLight"/>
                <w:i/>
                <w:sz w:val="18"/>
                <w:szCs w:val="18"/>
              </w:rPr>
            </w:pPr>
            <w:r w:rsidRPr="00B66EA3">
              <w:rPr>
                <w:rFonts w:ascii="Gotham ExtraLight" w:hAnsi="Gotham ExtraLight"/>
                <w:i/>
                <w:sz w:val="18"/>
                <w:szCs w:val="18"/>
              </w:rPr>
              <w:t>Promedio per cápita</w:t>
            </w:r>
          </w:p>
        </w:tc>
        <w:tc>
          <w:tcPr>
            <w:tcW w:w="1077" w:type="dxa"/>
          </w:tcPr>
          <w:p w14:paraId="351DA9A5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E01E7C5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79" w:type="dxa"/>
          </w:tcPr>
          <w:p w14:paraId="3A255FB0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48" w:type="dxa"/>
          </w:tcPr>
          <w:p w14:paraId="46D4A4B9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67" w:type="dxa"/>
          </w:tcPr>
          <w:p w14:paraId="66C0397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2" w:type="dxa"/>
          </w:tcPr>
          <w:p w14:paraId="7769E937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921" w:type="dxa"/>
          </w:tcPr>
          <w:p w14:paraId="3524D266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00" w:type="dxa"/>
          </w:tcPr>
          <w:p w14:paraId="60A870CA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35" w:type="dxa"/>
          </w:tcPr>
          <w:p w14:paraId="38FBD824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09F9FFE" w14:textId="77777777" w:rsidR="003F2156" w:rsidRPr="003F2156" w:rsidRDefault="003F2156" w:rsidP="00A52F4E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2D7117D8" w14:textId="77777777" w:rsidR="003F2156" w:rsidRDefault="003F2156" w:rsidP="003F2156">
      <w:pPr>
        <w:rPr>
          <w:rFonts w:ascii="Gotham ExtraLight" w:hAnsi="Gotham ExtraLight"/>
          <w:sz w:val="20"/>
          <w:szCs w:val="20"/>
        </w:rPr>
      </w:pPr>
    </w:p>
    <w:p w14:paraId="66AC8837" w14:textId="77777777" w:rsidR="003F2156" w:rsidRDefault="003F2156" w:rsidP="003F2156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Observaciones:</w:t>
      </w:r>
    </w:p>
    <w:p w14:paraId="03F2A284" w14:textId="2803475C" w:rsidR="003F2156" w:rsidRDefault="003F2156" w:rsidP="003F2156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Comentarios:</w:t>
      </w:r>
    </w:p>
    <w:p w14:paraId="14EB7564" w14:textId="20D55995" w:rsidR="003F2156" w:rsidRDefault="003F2156" w:rsidP="003F2156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Recomendaciones y acciones a implementar:</w:t>
      </w:r>
    </w:p>
    <w:p w14:paraId="001A4C03" w14:textId="77777777" w:rsidR="003F2156" w:rsidRDefault="003F2156" w:rsidP="003F2156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97"/>
      </w:tblGrid>
      <w:tr w:rsidR="003F2156" w14:paraId="7AE1AAFC" w14:textId="77777777" w:rsidTr="00A52F4E">
        <w:tc>
          <w:tcPr>
            <w:tcW w:w="4390" w:type="dxa"/>
            <w:tcBorders>
              <w:top w:val="single" w:sz="4" w:space="0" w:color="auto"/>
            </w:tcBorders>
          </w:tcPr>
          <w:p w14:paraId="0E515116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Firma</w:t>
            </w:r>
          </w:p>
        </w:tc>
        <w:tc>
          <w:tcPr>
            <w:tcW w:w="1275" w:type="dxa"/>
          </w:tcPr>
          <w:p w14:paraId="60A07622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06E0D896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Firma</w:t>
            </w:r>
          </w:p>
        </w:tc>
      </w:tr>
      <w:tr w:rsidR="003F2156" w14:paraId="61B25DC7" w14:textId="77777777" w:rsidTr="00A52F4E">
        <w:tc>
          <w:tcPr>
            <w:tcW w:w="4390" w:type="dxa"/>
          </w:tcPr>
          <w:p w14:paraId="3E69841A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</w:t>
            </w:r>
          </w:p>
        </w:tc>
        <w:tc>
          <w:tcPr>
            <w:tcW w:w="1275" w:type="dxa"/>
          </w:tcPr>
          <w:p w14:paraId="70FDAB57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</w:tcPr>
          <w:p w14:paraId="4EA316E6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</w:t>
            </w:r>
          </w:p>
        </w:tc>
      </w:tr>
      <w:tr w:rsidR="003F2156" w14:paraId="309A4A01" w14:textId="77777777" w:rsidTr="00A52F4E">
        <w:tc>
          <w:tcPr>
            <w:tcW w:w="4390" w:type="dxa"/>
          </w:tcPr>
          <w:p w14:paraId="12C48E89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 del almacén temporal de RSU</w:t>
            </w:r>
          </w:p>
        </w:tc>
        <w:tc>
          <w:tcPr>
            <w:tcW w:w="1275" w:type="dxa"/>
          </w:tcPr>
          <w:p w14:paraId="199CDF2F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</w:tcPr>
          <w:p w14:paraId="322AD781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</w:tc>
      </w:tr>
    </w:tbl>
    <w:p w14:paraId="2A15CF8C" w14:textId="77777777" w:rsidR="003F2156" w:rsidRDefault="003F2156" w:rsidP="003F2156">
      <w:pPr>
        <w:rPr>
          <w:rFonts w:ascii="Gotham ExtraLight" w:hAnsi="Gotham ExtraLight"/>
          <w:sz w:val="20"/>
          <w:szCs w:val="20"/>
        </w:rPr>
      </w:pPr>
    </w:p>
    <w:p w14:paraId="21C7F6C4" w14:textId="77777777" w:rsidR="003F2156" w:rsidRDefault="003F2156" w:rsidP="003F2156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97"/>
      </w:tblGrid>
      <w:tr w:rsidR="003F2156" w14:paraId="4B736A89" w14:textId="77777777" w:rsidTr="00A52F4E">
        <w:tc>
          <w:tcPr>
            <w:tcW w:w="4390" w:type="dxa"/>
            <w:tcBorders>
              <w:top w:val="single" w:sz="4" w:space="0" w:color="auto"/>
            </w:tcBorders>
          </w:tcPr>
          <w:p w14:paraId="1DC38FBB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Firma</w:t>
            </w:r>
          </w:p>
        </w:tc>
        <w:tc>
          <w:tcPr>
            <w:tcW w:w="1275" w:type="dxa"/>
          </w:tcPr>
          <w:p w14:paraId="726DB745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761CD710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Firma</w:t>
            </w:r>
          </w:p>
        </w:tc>
      </w:tr>
      <w:tr w:rsidR="003F2156" w14:paraId="73D92C8A" w14:textId="77777777" w:rsidTr="00A52F4E">
        <w:tc>
          <w:tcPr>
            <w:tcW w:w="4390" w:type="dxa"/>
          </w:tcPr>
          <w:p w14:paraId="25CAEF00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</w:t>
            </w:r>
          </w:p>
        </w:tc>
        <w:tc>
          <w:tcPr>
            <w:tcW w:w="1275" w:type="dxa"/>
          </w:tcPr>
          <w:p w14:paraId="753F95AF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</w:tcPr>
          <w:p w14:paraId="235E4DBE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</w:t>
            </w:r>
          </w:p>
        </w:tc>
      </w:tr>
      <w:tr w:rsidR="003F2156" w14:paraId="71C460C0" w14:textId="77777777" w:rsidTr="00A52F4E">
        <w:tc>
          <w:tcPr>
            <w:tcW w:w="4390" w:type="dxa"/>
          </w:tcPr>
          <w:p w14:paraId="6D8EA503" w14:textId="3DAC1B97" w:rsidR="003F2156" w:rsidRDefault="003F2156" w:rsidP="003F2156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Coordinación del </w:t>
            </w:r>
            <w:r w:rsidRPr="003F2156">
              <w:rPr>
                <w:rFonts w:ascii="Gotham ExtraLight" w:hAnsi="Gotham ExtraLight"/>
                <w:sz w:val="20"/>
                <w:szCs w:val="20"/>
              </w:rPr>
              <w:t>Subcomité de Residuos Sólidos Urbanos</w:t>
            </w:r>
            <w:r w:rsidR="00DD2853">
              <w:rPr>
                <w:rFonts w:ascii="Gotham ExtraLight" w:hAnsi="Gotham ExtraLight"/>
                <w:sz w:val="20"/>
                <w:szCs w:val="20"/>
              </w:rPr>
              <w:t xml:space="preserve"> y de Manejo Especial</w:t>
            </w:r>
          </w:p>
        </w:tc>
        <w:tc>
          <w:tcPr>
            <w:tcW w:w="1275" w:type="dxa"/>
          </w:tcPr>
          <w:p w14:paraId="145D6019" w14:textId="77777777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</w:tcPr>
          <w:p w14:paraId="5D3C6A3C" w14:textId="53CEA486" w:rsidR="003F2156" w:rsidRDefault="003F2156" w:rsidP="00A52F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Coordinación del Sistema de Gestión Integrado</w:t>
            </w:r>
          </w:p>
        </w:tc>
      </w:tr>
    </w:tbl>
    <w:p w14:paraId="499448F5" w14:textId="77777777" w:rsidR="003F2156" w:rsidRPr="003F2156" w:rsidRDefault="003F2156" w:rsidP="003F2156"/>
    <w:sectPr w:rsidR="003F2156" w:rsidRPr="003F2156" w:rsidSect="00F548B4">
      <w:head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41F1" w14:textId="77777777" w:rsidR="008A425D" w:rsidRDefault="008A425D" w:rsidP="00F548B4">
      <w:pPr>
        <w:spacing w:after="0" w:line="240" w:lineRule="auto"/>
      </w:pPr>
      <w:r>
        <w:separator/>
      </w:r>
    </w:p>
  </w:endnote>
  <w:endnote w:type="continuationSeparator" w:id="0">
    <w:p w14:paraId="253838DB" w14:textId="77777777" w:rsidR="008A425D" w:rsidRDefault="008A425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9C608" w14:textId="77777777" w:rsidR="008A425D" w:rsidRDefault="008A425D" w:rsidP="00F548B4">
      <w:pPr>
        <w:spacing w:after="0" w:line="240" w:lineRule="auto"/>
      </w:pPr>
      <w:r>
        <w:separator/>
      </w:r>
    </w:p>
  </w:footnote>
  <w:footnote w:type="continuationSeparator" w:id="0">
    <w:p w14:paraId="7FE5BC46" w14:textId="77777777" w:rsidR="008A425D" w:rsidRDefault="008A425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6BF4780" w:rsidR="00DB4E0F" w:rsidRPr="00520DBA" w:rsidRDefault="00994826" w:rsidP="005B7CFD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FR-SGI-041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66CF3F40" w:rsidR="00DB4E0F" w:rsidRPr="00520DBA" w:rsidRDefault="001014FF" w:rsidP="005B7CFD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14C2844F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730AB89" w14:textId="00D22B05" w:rsidR="005B7CFD" w:rsidRPr="003E270E" w:rsidRDefault="003F2156" w:rsidP="003F2156">
          <w:pPr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Informe Semestral de Residuos Sólidos Urbanos</w:t>
          </w:r>
        </w:p>
        <w:p w14:paraId="7F669C8F" w14:textId="7AAD4145" w:rsidR="00DB4E0F" w:rsidRPr="003F215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val="es-ES"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014F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014F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60FFB"/>
    <w:multiLevelType w:val="hybridMultilevel"/>
    <w:tmpl w:val="69AC5BFE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989E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E51C0"/>
    <w:multiLevelType w:val="hybridMultilevel"/>
    <w:tmpl w:val="65364036"/>
    <w:lvl w:ilvl="0" w:tplc="0490729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61249"/>
    <w:rsid w:val="00074F71"/>
    <w:rsid w:val="000805B0"/>
    <w:rsid w:val="00080F06"/>
    <w:rsid w:val="000924BC"/>
    <w:rsid w:val="000958B6"/>
    <w:rsid w:val="000A15C2"/>
    <w:rsid w:val="000A4AD0"/>
    <w:rsid w:val="000E3406"/>
    <w:rsid w:val="001014FF"/>
    <w:rsid w:val="00106F2E"/>
    <w:rsid w:val="001133D4"/>
    <w:rsid w:val="001317C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92992"/>
    <w:rsid w:val="003E270E"/>
    <w:rsid w:val="003E76B1"/>
    <w:rsid w:val="003F2156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B25DA"/>
    <w:rsid w:val="005B67F4"/>
    <w:rsid w:val="005B7CFD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25A3"/>
    <w:rsid w:val="007B4484"/>
    <w:rsid w:val="007D5ADB"/>
    <w:rsid w:val="007E4020"/>
    <w:rsid w:val="007E5EA5"/>
    <w:rsid w:val="007F4517"/>
    <w:rsid w:val="0080322D"/>
    <w:rsid w:val="0083097A"/>
    <w:rsid w:val="008A425D"/>
    <w:rsid w:val="008A4836"/>
    <w:rsid w:val="008B4012"/>
    <w:rsid w:val="008B6914"/>
    <w:rsid w:val="008C493B"/>
    <w:rsid w:val="008E094C"/>
    <w:rsid w:val="008E468E"/>
    <w:rsid w:val="00920485"/>
    <w:rsid w:val="00992856"/>
    <w:rsid w:val="00992BDD"/>
    <w:rsid w:val="00994826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30CAB"/>
    <w:rsid w:val="00B533CD"/>
    <w:rsid w:val="00B54CB0"/>
    <w:rsid w:val="00B66EA3"/>
    <w:rsid w:val="00BD59D1"/>
    <w:rsid w:val="00BE0414"/>
    <w:rsid w:val="00BE0CDA"/>
    <w:rsid w:val="00BE289E"/>
    <w:rsid w:val="00BE4871"/>
    <w:rsid w:val="00BF33EB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D2853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9DAD-0420-46BA-B030-4080DAF9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14</cp:revision>
  <cp:lastPrinted>2013-12-04T19:57:00Z</cp:lastPrinted>
  <dcterms:created xsi:type="dcterms:W3CDTF">2013-10-21T14:57:00Z</dcterms:created>
  <dcterms:modified xsi:type="dcterms:W3CDTF">2013-12-31T16:34:00Z</dcterms:modified>
</cp:coreProperties>
</file>