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A2A" w:rsidRPr="00042D97" w:rsidRDefault="00971A2A" w:rsidP="00AB5AEB">
      <w:pPr>
        <w:spacing w:after="120" w:line="360" w:lineRule="auto"/>
        <w:rPr>
          <w:rFonts w:ascii="Graphik Extralight" w:hAnsi="Graphik Extralight" w:cs="Arial"/>
          <w:lang w:val="es-ES"/>
        </w:rPr>
      </w:pPr>
    </w:p>
    <w:p w:rsidR="00F548B4" w:rsidRPr="00042D97" w:rsidRDefault="00705B24" w:rsidP="00AB5AEB">
      <w:pPr>
        <w:spacing w:after="120" w:line="360" w:lineRule="auto"/>
        <w:rPr>
          <w:rFonts w:ascii="Graphik Extralight" w:hAnsi="Graphik Extralight" w:cs="Arial"/>
          <w:lang w:val="es-ES"/>
        </w:rPr>
      </w:pPr>
      <w:r w:rsidRPr="00042D97">
        <w:rPr>
          <w:rFonts w:ascii="Graphik Extralight" w:hAnsi="Graphik Extralight" w:cs="Arial"/>
          <w:lang w:val="es-ES"/>
        </w:rPr>
        <w:t>Sistema de Gestión Integra</w:t>
      </w:r>
      <w:r w:rsidR="009E0749" w:rsidRPr="00042D97">
        <w:rPr>
          <w:rFonts w:ascii="Graphik Extralight" w:hAnsi="Graphik Extralight" w:cs="Arial"/>
          <w:lang w:val="es-ES"/>
        </w:rPr>
        <w:t>do</w:t>
      </w:r>
      <w:r w:rsidRPr="00042D97">
        <w:rPr>
          <w:rFonts w:ascii="Graphik Extralight" w:hAnsi="Graphik Extralight" w:cs="Arial"/>
          <w:lang w:val="es-ES"/>
        </w:rPr>
        <w:t xml:space="preserve"> de la Universidad Politécnica de Tulancingo</w:t>
      </w:r>
    </w:p>
    <w:p w:rsidR="00705B24" w:rsidRPr="00042D97" w:rsidRDefault="00DD3D0C" w:rsidP="00F85CCA">
      <w:pPr>
        <w:pStyle w:val="Prrafodelista"/>
        <w:numPr>
          <w:ilvl w:val="0"/>
          <w:numId w:val="13"/>
        </w:numPr>
        <w:spacing w:after="120" w:line="360" w:lineRule="auto"/>
        <w:ind w:left="284" w:hanging="284"/>
        <w:jc w:val="both"/>
        <w:rPr>
          <w:rFonts w:ascii="Graphik Extralight" w:hAnsi="Graphik Extralight"/>
          <w:sz w:val="24"/>
          <w:szCs w:val="24"/>
        </w:rPr>
      </w:pPr>
      <w:r w:rsidRPr="00042D97">
        <w:rPr>
          <w:rFonts w:ascii="Graphik Extralight" w:hAnsi="Graphik Extralight"/>
          <w:sz w:val="24"/>
          <w:szCs w:val="24"/>
        </w:rPr>
        <w:t>Cuando un U</w:t>
      </w:r>
      <w:r w:rsidR="00705B24" w:rsidRPr="00042D97">
        <w:rPr>
          <w:rFonts w:ascii="Graphik Extralight" w:hAnsi="Graphik Extralight"/>
          <w:sz w:val="24"/>
          <w:szCs w:val="24"/>
        </w:rPr>
        <w:t>suario</w:t>
      </w:r>
      <w:r w:rsidR="00F12419" w:rsidRPr="00042D97">
        <w:rPr>
          <w:rFonts w:ascii="Graphik Extralight" w:hAnsi="Graphik Extralight"/>
          <w:sz w:val="24"/>
          <w:szCs w:val="24"/>
        </w:rPr>
        <w:t xml:space="preserve"> del Sistema de Gestión Integrado</w:t>
      </w:r>
      <w:r w:rsidRPr="00042D97">
        <w:rPr>
          <w:rFonts w:ascii="Graphik Extralight" w:hAnsi="Graphik Extralight"/>
          <w:sz w:val="24"/>
          <w:szCs w:val="24"/>
        </w:rPr>
        <w:t xml:space="preserve"> (SGI)</w:t>
      </w:r>
      <w:r w:rsidR="00705B24" w:rsidRPr="00042D97">
        <w:rPr>
          <w:rFonts w:ascii="Graphik Extralight" w:hAnsi="Graphik Extralight"/>
          <w:sz w:val="24"/>
          <w:szCs w:val="24"/>
        </w:rPr>
        <w:t xml:space="preserve"> detecta la necesidad de generar un nuevo documento, analiza con el personal responsable del Sistema si éste es necesario para el cumplimiento de los requisitos, en </w:t>
      </w:r>
      <w:r w:rsidR="005647EF" w:rsidRPr="00042D97">
        <w:rPr>
          <w:rFonts w:ascii="Graphik Extralight" w:hAnsi="Graphik Extralight"/>
          <w:sz w:val="24"/>
          <w:szCs w:val="24"/>
        </w:rPr>
        <w:t xml:space="preserve">el </w:t>
      </w:r>
      <w:r w:rsidR="00705B24" w:rsidRPr="00042D97">
        <w:rPr>
          <w:rFonts w:ascii="Graphik Extralight" w:hAnsi="Graphik Extralight"/>
          <w:sz w:val="24"/>
          <w:szCs w:val="24"/>
        </w:rPr>
        <w:t xml:space="preserve">caso de proceder se genera el documento de acuerdo a lo establecido </w:t>
      </w:r>
      <w:r w:rsidR="00042D97">
        <w:rPr>
          <w:rFonts w:ascii="Graphik Extralight" w:hAnsi="Graphik Extralight"/>
          <w:sz w:val="24"/>
          <w:szCs w:val="24"/>
        </w:rPr>
        <w:t>Proceso de documentación del SGI (PR-SGI-001</w:t>
      </w:r>
      <w:r w:rsidR="00705B24" w:rsidRPr="00042D97">
        <w:rPr>
          <w:rFonts w:ascii="Graphik Extralight" w:hAnsi="Graphik Extralight"/>
          <w:sz w:val="24"/>
          <w:szCs w:val="24"/>
        </w:rPr>
        <w:t>).</w:t>
      </w:r>
      <w:r w:rsidR="00127849" w:rsidRPr="00042D97">
        <w:rPr>
          <w:rFonts w:ascii="Graphik Extralight" w:hAnsi="Graphik Extralight"/>
          <w:sz w:val="24"/>
          <w:szCs w:val="24"/>
        </w:rPr>
        <w:t xml:space="preserve"> </w:t>
      </w:r>
      <w:r w:rsidR="00705B24" w:rsidRPr="00042D97">
        <w:rPr>
          <w:rFonts w:ascii="Graphik Extralight" w:hAnsi="Graphik Extralight"/>
          <w:sz w:val="24"/>
          <w:szCs w:val="24"/>
        </w:rPr>
        <w:t xml:space="preserve">Los documentos son elaborados, revisados y autorizados de acuerdo a la siguiente tabla: </w:t>
      </w:r>
    </w:p>
    <w:p w:rsidR="00B1245F" w:rsidRPr="00042D97" w:rsidRDefault="00B1245F" w:rsidP="00B1245F">
      <w:pPr>
        <w:autoSpaceDE w:val="0"/>
        <w:autoSpaceDN w:val="0"/>
        <w:adjustRightInd w:val="0"/>
        <w:spacing w:before="120" w:after="120" w:line="240" w:lineRule="auto"/>
        <w:jc w:val="center"/>
        <w:rPr>
          <w:rFonts w:ascii="Graphik Extralight" w:hAnsi="Graphik Extralight" w:cs="Arial"/>
          <w:sz w:val="20"/>
          <w:szCs w:val="20"/>
        </w:rPr>
      </w:pPr>
      <w:r w:rsidRPr="00042D97">
        <w:rPr>
          <w:rFonts w:ascii="Graphik Extralight" w:hAnsi="Graphik Extralight" w:cs="Arial"/>
          <w:sz w:val="20"/>
          <w:szCs w:val="20"/>
        </w:rPr>
        <w:t>Tabla 1. Relación de responsabilidad de los documentos del SGI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67"/>
        <w:gridCol w:w="843"/>
        <w:gridCol w:w="2528"/>
        <w:gridCol w:w="2668"/>
        <w:gridCol w:w="2056"/>
      </w:tblGrid>
      <w:tr w:rsidR="00705B24" w:rsidRPr="00042D97" w:rsidTr="00F85CCA">
        <w:trPr>
          <w:jc w:val="center"/>
        </w:trPr>
        <w:tc>
          <w:tcPr>
            <w:tcW w:w="937" w:type="pct"/>
          </w:tcPr>
          <w:p w:rsidR="00705B24" w:rsidRPr="00042D97" w:rsidRDefault="00705B24" w:rsidP="00705B24">
            <w:pPr>
              <w:pStyle w:val="Ttulo5"/>
              <w:spacing w:before="120" w:after="120"/>
              <w:rPr>
                <w:rFonts w:ascii="Graphik Extralight" w:hAnsi="Graphik Extralight"/>
                <w:color w:val="auto"/>
                <w:szCs w:val="22"/>
              </w:rPr>
            </w:pPr>
            <w:r w:rsidRPr="00042D97">
              <w:rPr>
                <w:rFonts w:ascii="Graphik Extralight" w:hAnsi="Graphik Extralight"/>
                <w:color w:val="auto"/>
                <w:szCs w:val="22"/>
              </w:rPr>
              <w:t>Documento</w:t>
            </w:r>
          </w:p>
        </w:tc>
        <w:tc>
          <w:tcPr>
            <w:tcW w:w="423" w:type="pct"/>
          </w:tcPr>
          <w:p w:rsidR="00705B24" w:rsidRPr="00042D97" w:rsidRDefault="00705B24" w:rsidP="00705B24">
            <w:pPr>
              <w:pStyle w:val="Ttulo5"/>
              <w:spacing w:before="120" w:after="120"/>
              <w:rPr>
                <w:rFonts w:ascii="Graphik Extralight" w:hAnsi="Graphik Extralight"/>
                <w:color w:val="auto"/>
                <w:szCs w:val="22"/>
              </w:rPr>
            </w:pPr>
            <w:r w:rsidRPr="00042D97">
              <w:rPr>
                <w:rFonts w:ascii="Graphik Extralight" w:hAnsi="Graphik Extralight"/>
                <w:color w:val="auto"/>
                <w:szCs w:val="22"/>
              </w:rPr>
              <w:t>Clave</w:t>
            </w:r>
          </w:p>
        </w:tc>
        <w:tc>
          <w:tcPr>
            <w:tcW w:w="1269" w:type="pct"/>
          </w:tcPr>
          <w:p w:rsidR="00705B24" w:rsidRPr="00042D97" w:rsidRDefault="00705B24" w:rsidP="00705B24">
            <w:pPr>
              <w:pStyle w:val="Ttulo5"/>
              <w:spacing w:before="120" w:after="120"/>
              <w:rPr>
                <w:rFonts w:ascii="Graphik Extralight" w:hAnsi="Graphik Extralight"/>
                <w:color w:val="auto"/>
                <w:szCs w:val="22"/>
              </w:rPr>
            </w:pPr>
            <w:r w:rsidRPr="00042D97">
              <w:rPr>
                <w:rFonts w:ascii="Graphik Extralight" w:hAnsi="Graphik Extralight"/>
                <w:color w:val="auto"/>
                <w:szCs w:val="22"/>
              </w:rPr>
              <w:t>Elabora</w:t>
            </w:r>
          </w:p>
        </w:tc>
        <w:tc>
          <w:tcPr>
            <w:tcW w:w="1339" w:type="pct"/>
          </w:tcPr>
          <w:p w:rsidR="00705B24" w:rsidRPr="00042D97" w:rsidRDefault="00705B24" w:rsidP="00705B24">
            <w:pPr>
              <w:pStyle w:val="Ttulo5"/>
              <w:spacing w:before="120" w:after="120"/>
              <w:rPr>
                <w:rFonts w:ascii="Graphik Extralight" w:hAnsi="Graphik Extralight"/>
                <w:color w:val="auto"/>
                <w:szCs w:val="22"/>
              </w:rPr>
            </w:pPr>
            <w:r w:rsidRPr="00042D97">
              <w:rPr>
                <w:rFonts w:ascii="Graphik Extralight" w:hAnsi="Graphik Extralight"/>
                <w:color w:val="auto"/>
                <w:szCs w:val="22"/>
              </w:rPr>
              <w:t>Revisa</w:t>
            </w:r>
          </w:p>
        </w:tc>
        <w:tc>
          <w:tcPr>
            <w:tcW w:w="1032" w:type="pct"/>
          </w:tcPr>
          <w:p w:rsidR="00705B24" w:rsidRPr="00042D97" w:rsidRDefault="00705B24" w:rsidP="00705B24">
            <w:pPr>
              <w:pStyle w:val="Ttulo5"/>
              <w:spacing w:before="120" w:after="120"/>
              <w:rPr>
                <w:rFonts w:ascii="Graphik Extralight" w:hAnsi="Graphik Extralight"/>
                <w:color w:val="auto"/>
                <w:szCs w:val="22"/>
              </w:rPr>
            </w:pPr>
            <w:r w:rsidRPr="00042D97">
              <w:rPr>
                <w:rFonts w:ascii="Graphik Extralight" w:hAnsi="Graphik Extralight"/>
                <w:color w:val="auto"/>
                <w:szCs w:val="22"/>
              </w:rPr>
              <w:t>Autoriza</w:t>
            </w:r>
          </w:p>
        </w:tc>
      </w:tr>
      <w:tr w:rsidR="00705B24" w:rsidRPr="00042D97" w:rsidTr="00F85CCA">
        <w:trPr>
          <w:trHeight w:val="267"/>
          <w:jc w:val="center"/>
        </w:trPr>
        <w:tc>
          <w:tcPr>
            <w:tcW w:w="937" w:type="pct"/>
            <w:vAlign w:val="center"/>
          </w:tcPr>
          <w:p w:rsidR="00705B24" w:rsidRPr="00042D97" w:rsidRDefault="00705B24" w:rsidP="00C6493C">
            <w:pPr>
              <w:keepNext/>
              <w:keepLines/>
              <w:autoSpaceDE w:val="0"/>
              <w:autoSpaceDN w:val="0"/>
              <w:adjustRightInd w:val="0"/>
              <w:spacing w:after="0" w:line="240" w:lineRule="auto"/>
              <w:ind w:right="282"/>
              <w:rPr>
                <w:rFonts w:ascii="Graphik Extralight" w:hAnsi="Graphik Extralight" w:cs="Arial"/>
                <w:i/>
                <w:sz w:val="18"/>
                <w:szCs w:val="18"/>
              </w:rPr>
            </w:pPr>
            <w:r w:rsidRPr="00042D97">
              <w:rPr>
                <w:rFonts w:ascii="Graphik Extralight" w:hAnsi="Graphik Extralight" w:cs="Arial"/>
                <w:i/>
                <w:sz w:val="18"/>
                <w:szCs w:val="18"/>
              </w:rPr>
              <w:t>Manual del SGI</w:t>
            </w:r>
          </w:p>
        </w:tc>
        <w:tc>
          <w:tcPr>
            <w:tcW w:w="423" w:type="pct"/>
            <w:vAlign w:val="center"/>
          </w:tcPr>
          <w:p w:rsidR="00705B24" w:rsidRPr="00042D97" w:rsidRDefault="00215140" w:rsidP="00C6493C">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MS</w:t>
            </w:r>
          </w:p>
        </w:tc>
        <w:tc>
          <w:tcPr>
            <w:tcW w:w="1269" w:type="pct"/>
            <w:vAlign w:val="center"/>
          </w:tcPr>
          <w:p w:rsidR="00705B24" w:rsidRPr="00042D97" w:rsidRDefault="006A62DC" w:rsidP="00C6493C">
            <w:pPr>
              <w:keepNext/>
              <w:keepLines/>
              <w:autoSpaceDE w:val="0"/>
              <w:autoSpaceDN w:val="0"/>
              <w:adjustRightInd w:val="0"/>
              <w:spacing w:after="0" w:line="240" w:lineRule="auto"/>
              <w:jc w:val="center"/>
              <w:rPr>
                <w:rFonts w:ascii="Graphik Extralight" w:hAnsi="Graphik Extralight"/>
                <w:sz w:val="18"/>
                <w:szCs w:val="18"/>
              </w:rPr>
            </w:pPr>
            <w:r w:rsidRPr="00042D97">
              <w:rPr>
                <w:rFonts w:ascii="Graphik Extralight" w:hAnsi="Graphik Extralight" w:cs="Arial"/>
                <w:sz w:val="18"/>
                <w:szCs w:val="18"/>
              </w:rPr>
              <w:t>Coordinación</w:t>
            </w:r>
            <w:r w:rsidR="00705B24" w:rsidRPr="00042D97">
              <w:rPr>
                <w:rFonts w:ascii="Graphik Extralight" w:hAnsi="Graphik Extralight" w:cs="Arial"/>
                <w:sz w:val="18"/>
                <w:szCs w:val="18"/>
              </w:rPr>
              <w:t xml:space="preserve"> del SGI</w:t>
            </w:r>
          </w:p>
        </w:tc>
        <w:tc>
          <w:tcPr>
            <w:tcW w:w="1339" w:type="pct"/>
            <w:vAlign w:val="center"/>
          </w:tcPr>
          <w:p w:rsidR="00705B24" w:rsidRPr="00042D97" w:rsidRDefault="006A62DC" w:rsidP="00C6493C">
            <w:pPr>
              <w:keepNext/>
              <w:keepLines/>
              <w:autoSpaceDE w:val="0"/>
              <w:autoSpaceDN w:val="0"/>
              <w:adjustRightInd w:val="0"/>
              <w:spacing w:after="0" w:line="240" w:lineRule="auto"/>
              <w:jc w:val="center"/>
              <w:rPr>
                <w:rFonts w:ascii="Graphik Extralight" w:hAnsi="Graphik Extralight"/>
                <w:sz w:val="18"/>
                <w:szCs w:val="18"/>
              </w:rPr>
            </w:pPr>
            <w:r w:rsidRPr="00042D97">
              <w:rPr>
                <w:rFonts w:ascii="Graphik Extralight" w:hAnsi="Graphik Extralight"/>
                <w:sz w:val="18"/>
                <w:szCs w:val="18"/>
              </w:rPr>
              <w:t>Secretaria</w:t>
            </w:r>
            <w:r w:rsidR="00215140" w:rsidRPr="00042D97">
              <w:rPr>
                <w:rFonts w:ascii="Graphik Extralight" w:hAnsi="Graphik Extralight"/>
                <w:sz w:val="18"/>
                <w:szCs w:val="18"/>
              </w:rPr>
              <w:t xml:space="preserve"> Académic</w:t>
            </w:r>
            <w:r w:rsidRPr="00042D97">
              <w:rPr>
                <w:rFonts w:ascii="Graphik Extralight" w:hAnsi="Graphik Extralight"/>
                <w:sz w:val="18"/>
                <w:szCs w:val="18"/>
              </w:rPr>
              <w:t>a y Secretaria Administrativa</w:t>
            </w:r>
          </w:p>
        </w:tc>
        <w:tc>
          <w:tcPr>
            <w:tcW w:w="1032" w:type="pct"/>
            <w:vAlign w:val="center"/>
          </w:tcPr>
          <w:p w:rsidR="00705B24" w:rsidRPr="00042D97" w:rsidRDefault="00705B24" w:rsidP="00C6493C">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Rector</w:t>
            </w:r>
            <w:r w:rsidR="006A62DC" w:rsidRPr="00042D97">
              <w:rPr>
                <w:rFonts w:ascii="Graphik Extralight" w:hAnsi="Graphik Extralight" w:cs="Arial"/>
                <w:sz w:val="18"/>
                <w:szCs w:val="18"/>
              </w:rPr>
              <w:t>ía</w:t>
            </w:r>
          </w:p>
        </w:tc>
      </w:tr>
      <w:tr w:rsidR="006A62DC" w:rsidRPr="00042D97" w:rsidTr="00F85CCA">
        <w:trPr>
          <w:jc w:val="center"/>
        </w:trPr>
        <w:tc>
          <w:tcPr>
            <w:tcW w:w="937" w:type="pct"/>
            <w:vAlign w:val="center"/>
          </w:tcPr>
          <w:p w:rsidR="006A62DC" w:rsidRPr="00042D97" w:rsidRDefault="006A62DC" w:rsidP="00C6493C">
            <w:pPr>
              <w:keepNext/>
              <w:keepLines/>
              <w:autoSpaceDE w:val="0"/>
              <w:autoSpaceDN w:val="0"/>
              <w:adjustRightInd w:val="0"/>
              <w:spacing w:after="0" w:line="240" w:lineRule="auto"/>
              <w:ind w:right="282"/>
              <w:rPr>
                <w:rFonts w:ascii="Graphik Extralight" w:hAnsi="Graphik Extralight" w:cs="Arial"/>
                <w:i/>
                <w:sz w:val="18"/>
                <w:szCs w:val="18"/>
              </w:rPr>
            </w:pPr>
            <w:r w:rsidRPr="00042D97">
              <w:rPr>
                <w:rFonts w:ascii="Graphik Extralight" w:hAnsi="Graphik Extralight" w:cs="Arial"/>
                <w:i/>
                <w:sz w:val="18"/>
                <w:szCs w:val="18"/>
              </w:rPr>
              <w:t>Manual</w:t>
            </w:r>
          </w:p>
        </w:tc>
        <w:tc>
          <w:tcPr>
            <w:tcW w:w="423" w:type="pct"/>
            <w:vAlign w:val="center"/>
          </w:tcPr>
          <w:p w:rsidR="006A62DC" w:rsidRPr="00042D97" w:rsidRDefault="006A62DC" w:rsidP="00C6493C">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M</w:t>
            </w:r>
            <w:r w:rsidR="00D73EE8" w:rsidRPr="00042D97">
              <w:rPr>
                <w:rFonts w:ascii="Graphik Extralight" w:hAnsi="Graphik Extralight" w:cs="Arial"/>
                <w:sz w:val="18"/>
                <w:szCs w:val="18"/>
              </w:rPr>
              <w:t>A</w:t>
            </w:r>
          </w:p>
        </w:tc>
        <w:tc>
          <w:tcPr>
            <w:tcW w:w="1269" w:type="pct"/>
            <w:vAlign w:val="center"/>
          </w:tcPr>
          <w:p w:rsidR="006A62DC" w:rsidRPr="00042D97" w:rsidRDefault="006A62DC" w:rsidP="00C6493C">
            <w:pPr>
              <w:keepNext/>
              <w:keepLines/>
              <w:autoSpaceDE w:val="0"/>
              <w:autoSpaceDN w:val="0"/>
              <w:adjustRightInd w:val="0"/>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6A62DC" w:rsidRPr="00042D97" w:rsidRDefault="006A62DC" w:rsidP="00C6493C">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6A62DC" w:rsidRPr="00042D97" w:rsidRDefault="006A62DC" w:rsidP="00C6493C">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Plan</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PL</w:t>
            </w:r>
          </w:p>
        </w:tc>
        <w:tc>
          <w:tcPr>
            <w:tcW w:w="1269"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Documento</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DO</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Procedimiento</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PR</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 xml:space="preserve">Instructivo de Trabajo </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IS</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Guía</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GU</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Catálogo</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CA</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 xml:space="preserve">Formato </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FR</w:t>
            </w:r>
          </w:p>
        </w:tc>
        <w:tc>
          <w:tcPr>
            <w:tcW w:w="1269" w:type="pct"/>
            <w:vAlign w:val="center"/>
          </w:tcPr>
          <w:p w:rsidR="00D31F2E" w:rsidRPr="00042D97" w:rsidRDefault="00D31F2E"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 xml:space="preserve">Usuario o </w:t>
            </w:r>
            <w:r w:rsidRPr="00042D97">
              <w:rPr>
                <w:rFonts w:ascii="Graphik Extralight" w:hAnsi="Graphik Extralight" w:cs="Arial"/>
                <w:sz w:val="18"/>
                <w:szCs w:val="18"/>
                <w:lang w:val="es-ES"/>
              </w:rPr>
              <w:t>Titular del Área</w:t>
            </w:r>
          </w:p>
        </w:tc>
        <w:tc>
          <w:tcPr>
            <w:tcW w:w="1339"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Coordinación del SGI</w:t>
            </w:r>
          </w:p>
        </w:tc>
        <w:tc>
          <w:tcPr>
            <w:tcW w:w="1032" w:type="pct"/>
            <w:vAlign w:val="center"/>
          </w:tcPr>
          <w:p w:rsidR="00D31F2E" w:rsidRPr="00042D97" w:rsidRDefault="00D31F2E" w:rsidP="00D31F2E">
            <w:pPr>
              <w:spacing w:after="0"/>
              <w:jc w:val="center"/>
              <w:rPr>
                <w:rFonts w:ascii="Graphik Extralight" w:hAnsi="Graphik Extralight"/>
                <w:sz w:val="18"/>
                <w:szCs w:val="18"/>
              </w:rPr>
            </w:pPr>
            <w:r w:rsidRPr="00042D97">
              <w:rPr>
                <w:rFonts w:ascii="Graphik Extralight" w:hAnsi="Graphik Extralight" w:cs="Arial"/>
                <w:sz w:val="18"/>
                <w:szCs w:val="18"/>
              </w:rPr>
              <w:t>Rectoría</w:t>
            </w:r>
          </w:p>
        </w:tc>
      </w:tr>
      <w:tr w:rsidR="00D31F2E" w:rsidRPr="00042D97" w:rsidTr="00F85CCA">
        <w:trPr>
          <w:trHeight w:val="115"/>
          <w:jc w:val="center"/>
        </w:trPr>
        <w:tc>
          <w:tcPr>
            <w:tcW w:w="937" w:type="pct"/>
            <w:vAlign w:val="center"/>
          </w:tcPr>
          <w:p w:rsidR="00D31F2E" w:rsidRPr="00042D97" w:rsidRDefault="00D31F2E" w:rsidP="00D31F2E">
            <w:pPr>
              <w:keepNext/>
              <w:keepLines/>
              <w:autoSpaceDE w:val="0"/>
              <w:autoSpaceDN w:val="0"/>
              <w:adjustRightInd w:val="0"/>
              <w:spacing w:after="0" w:line="240" w:lineRule="auto"/>
              <w:rPr>
                <w:rFonts w:ascii="Graphik Extralight" w:hAnsi="Graphik Extralight" w:cs="Arial"/>
                <w:i/>
                <w:sz w:val="18"/>
                <w:szCs w:val="18"/>
              </w:rPr>
            </w:pPr>
            <w:r w:rsidRPr="00042D97">
              <w:rPr>
                <w:rFonts w:ascii="Graphik Extralight" w:hAnsi="Graphik Extralight" w:cs="Arial"/>
                <w:i/>
                <w:sz w:val="18"/>
                <w:szCs w:val="18"/>
              </w:rPr>
              <w:t>Diagnóstico</w:t>
            </w:r>
          </w:p>
        </w:tc>
        <w:tc>
          <w:tcPr>
            <w:tcW w:w="423" w:type="pct"/>
            <w:vAlign w:val="center"/>
          </w:tcPr>
          <w:p w:rsidR="00D31F2E" w:rsidRPr="00042D97" w:rsidRDefault="00D31F2E"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DG</w:t>
            </w:r>
          </w:p>
        </w:tc>
        <w:tc>
          <w:tcPr>
            <w:tcW w:w="1269" w:type="pct"/>
            <w:vAlign w:val="center"/>
          </w:tcPr>
          <w:p w:rsidR="00D31F2E" w:rsidRPr="00042D97" w:rsidRDefault="00D31F2E" w:rsidP="00D31F2E">
            <w:pPr>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Usuario/a</w:t>
            </w:r>
          </w:p>
        </w:tc>
        <w:tc>
          <w:tcPr>
            <w:tcW w:w="1339" w:type="pct"/>
            <w:vAlign w:val="center"/>
          </w:tcPr>
          <w:p w:rsidR="00D31F2E" w:rsidRPr="00042D97" w:rsidRDefault="00D31F2E" w:rsidP="00D31F2E">
            <w:pPr>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 xml:space="preserve">Área </w:t>
            </w:r>
            <w:r w:rsidR="00042D97" w:rsidRPr="00042D97">
              <w:rPr>
                <w:rFonts w:ascii="Graphik Extralight" w:hAnsi="Graphik Extralight" w:cs="Arial"/>
                <w:sz w:val="18"/>
                <w:szCs w:val="18"/>
              </w:rPr>
              <w:t>requirente</w:t>
            </w:r>
          </w:p>
        </w:tc>
        <w:tc>
          <w:tcPr>
            <w:tcW w:w="1032" w:type="pct"/>
            <w:vAlign w:val="center"/>
          </w:tcPr>
          <w:p w:rsidR="00D31F2E" w:rsidRPr="00042D97" w:rsidRDefault="00D31F2E" w:rsidP="00D31F2E">
            <w:pPr>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Rectoría</w:t>
            </w:r>
          </w:p>
        </w:tc>
      </w:tr>
    </w:tbl>
    <w:p w:rsidR="00F85CCA" w:rsidRPr="00042D97" w:rsidRDefault="00F85CCA" w:rsidP="00F85CCA">
      <w:pPr>
        <w:pStyle w:val="Prrafodelista"/>
        <w:spacing w:after="0" w:line="240" w:lineRule="auto"/>
        <w:ind w:left="284"/>
        <w:rPr>
          <w:rFonts w:ascii="Graphik Extralight" w:hAnsi="Graphik Extralight" w:cs="Arial"/>
          <w:lang w:val="es-ES"/>
        </w:rPr>
      </w:pPr>
    </w:p>
    <w:p w:rsidR="00F85CCA" w:rsidRPr="00042D97" w:rsidRDefault="00F85CCA" w:rsidP="00F85CCA">
      <w:pPr>
        <w:pStyle w:val="Prrafodelista"/>
        <w:spacing w:after="0" w:line="240" w:lineRule="auto"/>
        <w:ind w:left="284"/>
        <w:rPr>
          <w:rFonts w:ascii="Graphik Extralight" w:hAnsi="Graphik Extralight" w:cs="Arial"/>
          <w:lang w:val="es-ES"/>
        </w:rPr>
      </w:pPr>
    </w:p>
    <w:p w:rsidR="00705B24" w:rsidRPr="00042D97" w:rsidRDefault="00705B24" w:rsidP="00B31D4A">
      <w:pPr>
        <w:pStyle w:val="Prrafodelista"/>
        <w:numPr>
          <w:ilvl w:val="0"/>
          <w:numId w:val="13"/>
        </w:numPr>
        <w:spacing w:after="0" w:line="240" w:lineRule="auto"/>
        <w:ind w:left="284" w:hanging="284"/>
        <w:rPr>
          <w:rFonts w:ascii="Graphik Extralight" w:hAnsi="Graphik Extralight" w:cs="Arial"/>
          <w:lang w:val="es-ES"/>
        </w:rPr>
      </w:pPr>
      <w:r w:rsidRPr="00042D97">
        <w:rPr>
          <w:rFonts w:ascii="Graphik Extralight" w:hAnsi="Graphik Extralight" w:cs="Arial"/>
          <w:lang w:val="es-ES"/>
        </w:rPr>
        <w:t xml:space="preserve">Los documentos deben de contener </w:t>
      </w:r>
      <w:r w:rsidR="00B37242" w:rsidRPr="00042D97">
        <w:rPr>
          <w:rFonts w:ascii="Graphik Extralight" w:hAnsi="Graphik Extralight" w:cs="Arial"/>
          <w:lang w:val="es-ES"/>
        </w:rPr>
        <w:t>al</w:t>
      </w:r>
      <w:r w:rsidRPr="00042D97">
        <w:rPr>
          <w:rFonts w:ascii="Graphik Extralight" w:hAnsi="Graphik Extralight" w:cs="Arial"/>
          <w:lang w:val="es-ES"/>
        </w:rPr>
        <w:t xml:space="preserve"> menos los siguientes </w:t>
      </w:r>
      <w:r w:rsidR="00A122C9" w:rsidRPr="00042D97">
        <w:rPr>
          <w:rFonts w:ascii="Graphik Extralight" w:hAnsi="Graphik Extralight" w:cs="Arial"/>
          <w:lang w:val="es-ES"/>
        </w:rPr>
        <w:t>aspectos</w:t>
      </w:r>
      <w:r w:rsidRPr="00042D97">
        <w:rPr>
          <w:rFonts w:ascii="Graphik Extralight" w:hAnsi="Graphik Extralight" w:cs="Arial"/>
          <w:lang w:val="es-ES"/>
        </w:rPr>
        <w:t xml:space="preserve">: </w:t>
      </w:r>
    </w:p>
    <w:p w:rsidR="00F85CCA" w:rsidRPr="00042D97" w:rsidRDefault="00F85CCA" w:rsidP="00F85CCA">
      <w:pPr>
        <w:spacing w:after="120" w:line="360" w:lineRule="auto"/>
        <w:jc w:val="both"/>
        <w:rPr>
          <w:rFonts w:ascii="Graphik Extralight" w:hAnsi="Graphik Extralight" w:cs="Arial"/>
          <w:lang w:val="es-ES"/>
        </w:rPr>
      </w:pPr>
    </w:p>
    <w:p w:rsidR="00F85CCA" w:rsidRPr="00042D97" w:rsidRDefault="00F85CCA" w:rsidP="00F85CCA">
      <w:pPr>
        <w:spacing w:after="120" w:line="360" w:lineRule="auto"/>
        <w:jc w:val="both"/>
        <w:rPr>
          <w:rFonts w:ascii="Graphik Extralight" w:hAnsi="Graphik Extralight" w:cs="Arial"/>
          <w:lang w:val="es-ES"/>
        </w:rPr>
      </w:pPr>
      <w:r w:rsidRPr="00042D97">
        <w:rPr>
          <w:rFonts w:ascii="Graphik Extralight" w:hAnsi="Graphik Extralight" w:cs="Arial"/>
          <w:lang w:val="es-ES"/>
        </w:rPr>
        <w:t xml:space="preserve">Los puntos mostrados que conforman los documentos se enumeran con números romanos en el orden mostrado (izquierda a derecha, con base en el </w:t>
      </w:r>
      <w:proofErr w:type="gramStart"/>
      <w:r w:rsidRPr="00042D97">
        <w:rPr>
          <w:rFonts w:ascii="Graphik Extralight" w:hAnsi="Graphik Extralight" w:cs="Arial"/>
          <w:lang w:val="es-ES"/>
        </w:rPr>
        <w:t>encabezado  de</w:t>
      </w:r>
      <w:proofErr w:type="gramEnd"/>
      <w:r w:rsidRPr="00042D97">
        <w:rPr>
          <w:rFonts w:ascii="Graphik Extralight" w:hAnsi="Graphik Extralight" w:cs="Arial"/>
          <w:lang w:val="es-ES"/>
        </w:rPr>
        <w:t xml:space="preserve"> la Tabla 2</w:t>
      </w:r>
      <w:r w:rsidR="00971A2A" w:rsidRPr="00042D97">
        <w:rPr>
          <w:rFonts w:ascii="Graphik Extralight" w:hAnsi="Graphik Extralight" w:cs="Arial"/>
          <w:lang w:val="es-ES"/>
        </w:rPr>
        <w:t>), e</w:t>
      </w:r>
      <w:r w:rsidRPr="00042D97">
        <w:rPr>
          <w:rFonts w:ascii="Graphik Extralight" w:hAnsi="Graphik Extralight" w:cs="Arial"/>
          <w:lang w:val="es-ES"/>
        </w:rPr>
        <w:t>xcepto en el caso de los manuales, guías, catálogos y formatos.</w:t>
      </w:r>
    </w:p>
    <w:p w:rsidR="00F85CCA" w:rsidRPr="00042D97" w:rsidRDefault="00F85CCA" w:rsidP="00F85CCA">
      <w:pPr>
        <w:spacing w:after="120" w:line="360" w:lineRule="auto"/>
        <w:jc w:val="both"/>
        <w:rPr>
          <w:rFonts w:ascii="Graphik Extralight" w:hAnsi="Graphik Extralight" w:cs="Arial"/>
          <w:lang w:val="es-ES"/>
        </w:rPr>
      </w:pPr>
      <w:r w:rsidRPr="00042D97">
        <w:rPr>
          <w:rFonts w:ascii="Graphik Extralight" w:hAnsi="Graphik Extralight" w:cs="Arial"/>
          <w:lang w:val="es-ES"/>
        </w:rPr>
        <w:t>Los formatos, deben tener como mínimo los siguientes puntos: Encabezado, cuerpo del formato y firmas (cuando aplique</w:t>
      </w:r>
      <w:r w:rsidR="00971A2A" w:rsidRPr="00042D97">
        <w:rPr>
          <w:rFonts w:ascii="Graphik Extralight" w:hAnsi="Graphik Extralight" w:cs="Arial"/>
          <w:lang w:val="es-ES"/>
        </w:rPr>
        <w:t xml:space="preserve"> según los requerimientos</w:t>
      </w:r>
      <w:r w:rsidR="00127849" w:rsidRPr="00042D97">
        <w:rPr>
          <w:rFonts w:ascii="Graphik Extralight" w:hAnsi="Graphik Extralight" w:cs="Arial"/>
          <w:lang w:val="es-ES"/>
        </w:rPr>
        <w:t xml:space="preserve"> del usuario</w:t>
      </w:r>
      <w:r w:rsidRPr="00042D97">
        <w:rPr>
          <w:rFonts w:ascii="Graphik Extralight" w:hAnsi="Graphik Extralight" w:cs="Arial"/>
          <w:lang w:val="es-ES"/>
        </w:rPr>
        <w:t>).</w:t>
      </w:r>
    </w:p>
    <w:p w:rsidR="00F85CCA" w:rsidRPr="00042D97" w:rsidRDefault="00F85CCA" w:rsidP="00F85CCA">
      <w:pPr>
        <w:spacing w:after="120" w:line="360" w:lineRule="auto"/>
        <w:jc w:val="both"/>
        <w:rPr>
          <w:rFonts w:ascii="Graphik Extralight" w:hAnsi="Graphik Extralight" w:cs="Arial"/>
          <w:lang w:val="es-ES"/>
        </w:rPr>
      </w:pPr>
    </w:p>
    <w:p w:rsidR="00F85CCA" w:rsidRPr="00042D97" w:rsidRDefault="00F85CCA" w:rsidP="00F85CCA">
      <w:pPr>
        <w:spacing w:after="120" w:line="360" w:lineRule="auto"/>
        <w:jc w:val="both"/>
        <w:rPr>
          <w:rFonts w:ascii="Graphik Extralight" w:hAnsi="Graphik Extralight" w:cs="Arial"/>
          <w:lang w:val="es-ES"/>
        </w:rPr>
      </w:pPr>
    </w:p>
    <w:p w:rsidR="00F85CCA" w:rsidRPr="00042D97" w:rsidRDefault="00F85CCA" w:rsidP="00F85CCA">
      <w:pPr>
        <w:autoSpaceDE w:val="0"/>
        <w:autoSpaceDN w:val="0"/>
        <w:adjustRightInd w:val="0"/>
        <w:spacing w:before="240" w:line="240" w:lineRule="atLeast"/>
        <w:jc w:val="center"/>
        <w:rPr>
          <w:rFonts w:ascii="Graphik Extralight" w:hAnsi="Graphik Extralight" w:cs="Arial"/>
        </w:rPr>
      </w:pPr>
      <w:r w:rsidRPr="00042D97">
        <w:rPr>
          <w:rFonts w:ascii="Graphik Extralight" w:hAnsi="Graphik Extralight" w:cs="Arial"/>
        </w:rPr>
        <w:t>Tabla 2. Contenido de los documentos del SGI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58"/>
        <w:gridCol w:w="867"/>
        <w:gridCol w:w="861"/>
        <w:gridCol w:w="861"/>
        <w:gridCol w:w="861"/>
        <w:gridCol w:w="861"/>
        <w:gridCol w:w="861"/>
        <w:gridCol w:w="861"/>
        <w:gridCol w:w="861"/>
        <w:gridCol w:w="855"/>
        <w:gridCol w:w="855"/>
      </w:tblGrid>
      <w:tr w:rsidR="00656448" w:rsidRPr="00042D97" w:rsidTr="00656448">
        <w:trPr>
          <w:cantSplit/>
          <w:trHeight w:val="1962"/>
          <w:jc w:val="center"/>
        </w:trPr>
        <w:tc>
          <w:tcPr>
            <w:tcW w:w="682" w:type="pct"/>
          </w:tcPr>
          <w:p w:rsidR="00656448" w:rsidRPr="00042D97" w:rsidRDefault="00656448" w:rsidP="00B1245F">
            <w:pPr>
              <w:keepNext/>
              <w:keepLines/>
              <w:autoSpaceDE w:val="0"/>
              <w:autoSpaceDN w:val="0"/>
              <w:adjustRightInd w:val="0"/>
              <w:spacing w:line="240" w:lineRule="atLeast"/>
              <w:jc w:val="center"/>
              <w:rPr>
                <w:rFonts w:ascii="Graphik Extralight" w:hAnsi="Graphik Extralight" w:cs="Arial"/>
                <w:sz w:val="20"/>
                <w:szCs w:val="20"/>
              </w:rPr>
            </w:pPr>
            <w:r w:rsidRPr="00042D97">
              <w:rPr>
                <w:rFonts w:ascii="Graphik Extralight" w:hAnsi="Graphik Extralight" w:cs="Arial"/>
                <w:sz w:val="20"/>
                <w:szCs w:val="20"/>
              </w:rPr>
              <w:t xml:space="preserve"> </w:t>
            </w:r>
          </w:p>
        </w:tc>
        <w:tc>
          <w:tcPr>
            <w:tcW w:w="435" w:type="pct"/>
            <w:textDirection w:val="btLr"/>
            <w:vAlign w:val="center"/>
          </w:tcPr>
          <w:p w:rsidR="00656448" w:rsidRPr="00656448"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sidRPr="00656448">
              <w:rPr>
                <w:rFonts w:ascii="Graphik Extralight" w:hAnsi="Graphik Extralight" w:cs="Arial"/>
                <w:b/>
                <w:bCs/>
                <w:sz w:val="16"/>
                <w:szCs w:val="16"/>
              </w:rPr>
              <w:t>Generalidades</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Punto de inicio</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Punto final</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Alcance</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Puestos involucrados</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Proceso</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Indicadores</w:t>
            </w:r>
          </w:p>
        </w:tc>
        <w:tc>
          <w:tcPr>
            <w:tcW w:w="432"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Información documentada</w:t>
            </w:r>
          </w:p>
        </w:tc>
        <w:tc>
          <w:tcPr>
            <w:tcW w:w="429" w:type="pct"/>
            <w:textDirection w:val="btLr"/>
            <w:vAlign w:val="center"/>
          </w:tcPr>
          <w:p w:rsidR="00656448" w:rsidRPr="00042D97"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Acciones para abordar riesgos y oportunidades</w:t>
            </w:r>
          </w:p>
        </w:tc>
        <w:tc>
          <w:tcPr>
            <w:tcW w:w="429" w:type="pct"/>
            <w:textDirection w:val="btLr"/>
            <w:vAlign w:val="center"/>
          </w:tcPr>
          <w:p w:rsidR="00656448" w:rsidRDefault="00656448" w:rsidP="00656448">
            <w:pPr>
              <w:keepNext/>
              <w:keepLines/>
              <w:autoSpaceDE w:val="0"/>
              <w:autoSpaceDN w:val="0"/>
              <w:adjustRightInd w:val="0"/>
              <w:spacing w:line="240" w:lineRule="atLeast"/>
              <w:ind w:left="113" w:right="113"/>
              <w:jc w:val="center"/>
              <w:rPr>
                <w:rFonts w:ascii="Graphik Extralight" w:hAnsi="Graphik Extralight" w:cs="Arial"/>
                <w:b/>
                <w:bCs/>
                <w:sz w:val="16"/>
                <w:szCs w:val="16"/>
              </w:rPr>
            </w:pPr>
            <w:r>
              <w:rPr>
                <w:rFonts w:ascii="Graphik Extralight" w:hAnsi="Graphik Extralight" w:cs="Arial"/>
                <w:b/>
                <w:bCs/>
                <w:sz w:val="16"/>
                <w:szCs w:val="16"/>
              </w:rPr>
              <w:t>Control de cambios</w:t>
            </w:r>
          </w:p>
        </w:tc>
      </w:tr>
      <w:tr w:rsidR="00656448" w:rsidRPr="00042D97" w:rsidTr="00656448">
        <w:trPr>
          <w:jc w:val="center"/>
        </w:trPr>
        <w:tc>
          <w:tcPr>
            <w:tcW w:w="682" w:type="pct"/>
            <w:vAlign w:val="center"/>
          </w:tcPr>
          <w:p w:rsidR="00656448" w:rsidRPr="00042D97" w:rsidRDefault="00656448" w:rsidP="00C6493C">
            <w:pPr>
              <w:keepNext/>
              <w:keepLines/>
              <w:autoSpaceDE w:val="0"/>
              <w:autoSpaceDN w:val="0"/>
              <w:adjustRightInd w:val="0"/>
              <w:spacing w:after="0" w:line="240" w:lineRule="auto"/>
              <w:rPr>
                <w:rFonts w:ascii="Graphik Extralight" w:hAnsi="Graphik Extralight" w:cs="Arial"/>
                <w:b/>
                <w:bCs/>
                <w:i/>
                <w:sz w:val="18"/>
                <w:szCs w:val="18"/>
              </w:rPr>
            </w:pPr>
            <w:r w:rsidRPr="00042D97">
              <w:rPr>
                <w:rFonts w:ascii="Graphik Extralight" w:hAnsi="Graphik Extralight" w:cs="Arial"/>
                <w:i/>
                <w:sz w:val="18"/>
                <w:szCs w:val="18"/>
              </w:rPr>
              <w:t>Manual del SGI</w:t>
            </w:r>
          </w:p>
        </w:tc>
        <w:tc>
          <w:tcPr>
            <w:tcW w:w="434" w:type="pct"/>
            <w:vAlign w:val="center"/>
          </w:tcPr>
          <w:p w:rsidR="00656448" w:rsidRPr="00042D97" w:rsidRDefault="00656448" w:rsidP="00C6493C">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pStyle w:val="Prrafodelista"/>
              <w:keepNext/>
              <w:keepLines/>
              <w:numPr>
                <w:ilvl w:val="0"/>
                <w:numId w:val="7"/>
              </w:numPr>
              <w:autoSpaceDE w:val="0"/>
              <w:autoSpaceDN w:val="0"/>
              <w:adjustRightInd w:val="0"/>
              <w:spacing w:after="0" w:line="240" w:lineRule="auto"/>
              <w:jc w:val="center"/>
              <w:rPr>
                <w:rFonts w:ascii="Graphik Extralight" w:hAnsi="Graphik Extralight" w:cs="Arial"/>
                <w:sz w:val="18"/>
                <w:szCs w:val="18"/>
              </w:rPr>
            </w:pPr>
          </w:p>
        </w:tc>
        <w:tc>
          <w:tcPr>
            <w:tcW w:w="429" w:type="pct"/>
            <w:vAlign w:val="center"/>
          </w:tcPr>
          <w:p w:rsidR="00656448" w:rsidRPr="00042D97" w:rsidRDefault="00656448" w:rsidP="00C6493C">
            <w:pPr>
              <w:pStyle w:val="Prrafodelista"/>
              <w:keepNext/>
              <w:keepLines/>
              <w:numPr>
                <w:ilvl w:val="0"/>
                <w:numId w:val="9"/>
              </w:numPr>
              <w:autoSpaceDE w:val="0"/>
              <w:autoSpaceDN w:val="0"/>
              <w:adjustRightInd w:val="0"/>
              <w:spacing w:after="0" w:line="240" w:lineRule="auto"/>
              <w:jc w:val="center"/>
              <w:rPr>
                <w:rFonts w:ascii="Graphik Extralight" w:hAnsi="Graphik Extralight" w:cs="Arial"/>
                <w:sz w:val="18"/>
                <w:szCs w:val="18"/>
              </w:rPr>
            </w:pPr>
          </w:p>
        </w:tc>
        <w:tc>
          <w:tcPr>
            <w:tcW w:w="429" w:type="pct"/>
          </w:tcPr>
          <w:p w:rsidR="00656448" w:rsidRPr="00042D97" w:rsidRDefault="00656448" w:rsidP="00C6493C">
            <w:pPr>
              <w:pStyle w:val="Prrafodelista"/>
              <w:keepNext/>
              <w:keepLines/>
              <w:numPr>
                <w:ilvl w:val="0"/>
                <w:numId w:val="9"/>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C6493C">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 xml:space="preserve">Manual </w:t>
            </w:r>
          </w:p>
        </w:tc>
        <w:tc>
          <w:tcPr>
            <w:tcW w:w="434" w:type="pct"/>
            <w:vAlign w:val="center"/>
          </w:tcPr>
          <w:p w:rsidR="00656448" w:rsidRPr="00042D97" w:rsidRDefault="00656448" w:rsidP="00C6493C">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C6493C">
            <w:pPr>
              <w:pStyle w:val="Prrafodelista"/>
              <w:keepNext/>
              <w:keepLines/>
              <w:numPr>
                <w:ilvl w:val="0"/>
                <w:numId w:val="10"/>
              </w:numPr>
              <w:autoSpaceDE w:val="0"/>
              <w:autoSpaceDN w:val="0"/>
              <w:adjustRightInd w:val="0"/>
              <w:spacing w:after="0" w:line="240" w:lineRule="auto"/>
              <w:jc w:val="center"/>
              <w:rPr>
                <w:rFonts w:ascii="Graphik Extralight" w:hAnsi="Graphik Extralight" w:cs="Arial"/>
                <w:sz w:val="18"/>
                <w:szCs w:val="18"/>
              </w:rPr>
            </w:pPr>
          </w:p>
        </w:tc>
        <w:tc>
          <w:tcPr>
            <w:tcW w:w="429" w:type="pct"/>
            <w:vAlign w:val="center"/>
          </w:tcPr>
          <w:p w:rsidR="00656448" w:rsidRPr="00042D97" w:rsidRDefault="00656448" w:rsidP="00C6493C">
            <w:pPr>
              <w:pStyle w:val="Prrafodelista"/>
              <w:keepNext/>
              <w:keepLines/>
              <w:numPr>
                <w:ilvl w:val="0"/>
                <w:numId w:val="10"/>
              </w:numPr>
              <w:autoSpaceDE w:val="0"/>
              <w:autoSpaceDN w:val="0"/>
              <w:adjustRightInd w:val="0"/>
              <w:spacing w:after="0" w:line="240" w:lineRule="auto"/>
              <w:jc w:val="center"/>
              <w:rPr>
                <w:rFonts w:ascii="Graphik Extralight" w:hAnsi="Graphik Extralight" w:cs="Arial"/>
                <w:sz w:val="18"/>
                <w:szCs w:val="18"/>
              </w:rPr>
            </w:pPr>
          </w:p>
        </w:tc>
        <w:tc>
          <w:tcPr>
            <w:tcW w:w="429" w:type="pct"/>
          </w:tcPr>
          <w:p w:rsidR="00656448" w:rsidRPr="00042D97" w:rsidRDefault="00656448" w:rsidP="00C6493C">
            <w:pPr>
              <w:pStyle w:val="Prrafodelista"/>
              <w:keepNext/>
              <w:keepLines/>
              <w:numPr>
                <w:ilvl w:val="0"/>
                <w:numId w:val="10"/>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trHeight w:val="251"/>
          <w:jc w:val="center"/>
        </w:trPr>
        <w:tc>
          <w:tcPr>
            <w:tcW w:w="682" w:type="pct"/>
            <w:vAlign w:val="center"/>
          </w:tcPr>
          <w:p w:rsidR="00656448" w:rsidRPr="00042D97" w:rsidRDefault="00656448" w:rsidP="00D31F2E">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Plan</w:t>
            </w:r>
          </w:p>
        </w:tc>
        <w:tc>
          <w:tcPr>
            <w:tcW w:w="434" w:type="pct"/>
            <w:vAlign w:val="center"/>
          </w:tcPr>
          <w:p w:rsidR="00656448" w:rsidRPr="00042D97" w:rsidRDefault="00656448" w:rsidP="00D31F2E">
            <w:pPr>
              <w:keepNext/>
              <w:keepLines/>
              <w:autoSpaceDE w:val="0"/>
              <w:autoSpaceDN w:val="0"/>
              <w:adjustRightInd w:val="0"/>
              <w:spacing w:after="0" w:line="240" w:lineRule="auto"/>
              <w:jc w:val="center"/>
              <w:rPr>
                <w:rFonts w:ascii="Graphik Extralight" w:hAnsi="Graphik Extralight" w:cs="Arial"/>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D31F2E">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vAlign w:val="center"/>
          </w:tcPr>
          <w:p w:rsidR="00656448" w:rsidRPr="00042D97" w:rsidRDefault="00656448" w:rsidP="00D31F2E">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tcPr>
          <w:p w:rsidR="00656448" w:rsidRPr="00042D97" w:rsidRDefault="00656448" w:rsidP="00D31F2E">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trHeight w:val="251"/>
          <w:jc w:val="center"/>
        </w:trPr>
        <w:tc>
          <w:tcPr>
            <w:tcW w:w="682" w:type="pct"/>
            <w:vAlign w:val="center"/>
          </w:tcPr>
          <w:p w:rsidR="00656448" w:rsidRPr="00042D97" w:rsidRDefault="00656448" w:rsidP="00C6493C">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Documento</w:t>
            </w:r>
          </w:p>
        </w:tc>
        <w:tc>
          <w:tcPr>
            <w:tcW w:w="434"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C6493C">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Instructivo de trabajo</w:t>
            </w:r>
          </w:p>
        </w:tc>
        <w:tc>
          <w:tcPr>
            <w:tcW w:w="434"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32"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vAlign w:val="center"/>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c>
          <w:tcPr>
            <w:tcW w:w="429" w:type="pct"/>
          </w:tcPr>
          <w:p w:rsidR="00656448" w:rsidRPr="00042D97" w:rsidRDefault="00656448" w:rsidP="00C6493C">
            <w:pPr>
              <w:pStyle w:val="Prrafodelista"/>
              <w:keepNext/>
              <w:keepLines/>
              <w:numPr>
                <w:ilvl w:val="0"/>
                <w:numId w:val="8"/>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656448">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Guía</w:t>
            </w:r>
          </w:p>
        </w:tc>
        <w:tc>
          <w:tcPr>
            <w:tcW w:w="434"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29" w:type="pct"/>
            <w:vAlign w:val="center"/>
          </w:tcPr>
          <w:p w:rsidR="00656448" w:rsidRDefault="00656448" w:rsidP="00656448">
            <w:pPr>
              <w:spacing w:after="0"/>
            </w:pPr>
            <w:r w:rsidRPr="007544A4">
              <w:rPr>
                <w:rFonts w:ascii="Graphik Extralight" w:hAnsi="Graphik Extralight" w:cs="Arial"/>
                <w:sz w:val="18"/>
                <w:szCs w:val="18"/>
              </w:rPr>
              <w:t>No aplica</w:t>
            </w:r>
          </w:p>
        </w:tc>
        <w:tc>
          <w:tcPr>
            <w:tcW w:w="429" w:type="pct"/>
          </w:tcPr>
          <w:p w:rsidR="00656448" w:rsidRPr="00042D97" w:rsidRDefault="00656448" w:rsidP="00656448">
            <w:pPr>
              <w:pStyle w:val="Prrafodelista"/>
              <w:keepNext/>
              <w:keepLines/>
              <w:numPr>
                <w:ilvl w:val="0"/>
                <w:numId w:val="12"/>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656448">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Catálogo</w:t>
            </w:r>
          </w:p>
        </w:tc>
        <w:tc>
          <w:tcPr>
            <w:tcW w:w="435"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29" w:type="pct"/>
            <w:vAlign w:val="center"/>
          </w:tcPr>
          <w:p w:rsidR="00656448" w:rsidRDefault="00656448" w:rsidP="00656448">
            <w:pPr>
              <w:spacing w:after="0"/>
            </w:pPr>
            <w:r w:rsidRPr="007544A4">
              <w:rPr>
                <w:rFonts w:ascii="Graphik Extralight" w:hAnsi="Graphik Extralight" w:cs="Arial"/>
                <w:sz w:val="18"/>
                <w:szCs w:val="18"/>
              </w:rPr>
              <w:t>No aplica</w:t>
            </w:r>
          </w:p>
        </w:tc>
        <w:tc>
          <w:tcPr>
            <w:tcW w:w="429" w:type="pct"/>
          </w:tcPr>
          <w:p w:rsidR="00656448" w:rsidRPr="00042D97" w:rsidRDefault="00656448" w:rsidP="00656448">
            <w:pPr>
              <w:pStyle w:val="Prrafodelista"/>
              <w:keepNext/>
              <w:keepLines/>
              <w:numPr>
                <w:ilvl w:val="0"/>
                <w:numId w:val="12"/>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656448">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Formato</w:t>
            </w:r>
          </w:p>
        </w:tc>
        <w:tc>
          <w:tcPr>
            <w:tcW w:w="435"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29" w:type="pct"/>
            <w:vAlign w:val="center"/>
          </w:tcPr>
          <w:p w:rsidR="00656448" w:rsidRDefault="00656448" w:rsidP="00656448">
            <w:pPr>
              <w:spacing w:after="0"/>
            </w:pPr>
            <w:r w:rsidRPr="007544A4">
              <w:rPr>
                <w:rFonts w:ascii="Graphik Extralight" w:hAnsi="Graphik Extralight" w:cs="Arial"/>
                <w:sz w:val="18"/>
                <w:szCs w:val="18"/>
              </w:rPr>
              <w:t>No aplica</w:t>
            </w:r>
          </w:p>
        </w:tc>
        <w:tc>
          <w:tcPr>
            <w:tcW w:w="429" w:type="pct"/>
          </w:tcPr>
          <w:p w:rsidR="00656448" w:rsidRPr="00042D97" w:rsidRDefault="00656448" w:rsidP="00656448">
            <w:pPr>
              <w:pStyle w:val="Prrafodelista"/>
              <w:keepNext/>
              <w:keepLines/>
              <w:numPr>
                <w:ilvl w:val="0"/>
                <w:numId w:val="12"/>
              </w:numPr>
              <w:autoSpaceDE w:val="0"/>
              <w:autoSpaceDN w:val="0"/>
              <w:adjustRightInd w:val="0"/>
              <w:spacing w:after="0" w:line="240" w:lineRule="auto"/>
              <w:jc w:val="center"/>
              <w:rPr>
                <w:rFonts w:ascii="Graphik Extralight" w:hAnsi="Graphik Extralight" w:cs="Arial"/>
                <w:sz w:val="18"/>
                <w:szCs w:val="18"/>
              </w:rPr>
            </w:pPr>
          </w:p>
        </w:tc>
      </w:tr>
      <w:tr w:rsidR="00656448" w:rsidRPr="00042D97" w:rsidTr="00656448">
        <w:trPr>
          <w:jc w:val="center"/>
        </w:trPr>
        <w:tc>
          <w:tcPr>
            <w:tcW w:w="682" w:type="pct"/>
            <w:vAlign w:val="center"/>
          </w:tcPr>
          <w:p w:rsidR="00656448" w:rsidRPr="00042D97" w:rsidRDefault="00656448" w:rsidP="00656448">
            <w:pPr>
              <w:keepNext/>
              <w:keepLines/>
              <w:autoSpaceDE w:val="0"/>
              <w:autoSpaceDN w:val="0"/>
              <w:adjustRightInd w:val="0"/>
              <w:spacing w:after="0" w:line="240" w:lineRule="auto"/>
              <w:rPr>
                <w:rFonts w:ascii="Graphik Extralight" w:hAnsi="Graphik Extralight" w:cs="Arial"/>
                <w:bCs/>
                <w:i/>
                <w:sz w:val="18"/>
                <w:szCs w:val="18"/>
              </w:rPr>
            </w:pPr>
            <w:r w:rsidRPr="00042D97">
              <w:rPr>
                <w:rFonts w:ascii="Graphik Extralight" w:hAnsi="Graphik Extralight" w:cs="Arial"/>
                <w:bCs/>
                <w:i/>
                <w:sz w:val="18"/>
                <w:szCs w:val="18"/>
              </w:rPr>
              <w:t>Diagnóstico*</w:t>
            </w:r>
          </w:p>
        </w:tc>
        <w:tc>
          <w:tcPr>
            <w:tcW w:w="435"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042D97" w:rsidRDefault="00656448" w:rsidP="00656448">
            <w:pPr>
              <w:spacing w:after="0" w:line="240" w:lineRule="auto"/>
              <w:jc w:val="center"/>
              <w:rPr>
                <w:rFonts w:ascii="Graphik Extralight" w:hAnsi="Graphik Extralight"/>
                <w:sz w:val="18"/>
                <w:szCs w:val="18"/>
              </w:rPr>
            </w:pPr>
            <w:r w:rsidRPr="00042D97">
              <w:rPr>
                <w:rFonts w:ascii="Graphik Extralight" w:hAnsi="Graphik Extralight" w:cs="Arial"/>
                <w:sz w:val="18"/>
                <w:szCs w:val="18"/>
              </w:rPr>
              <w:t>No aplica</w:t>
            </w:r>
          </w:p>
        </w:tc>
        <w:tc>
          <w:tcPr>
            <w:tcW w:w="432" w:type="pct"/>
            <w:vAlign w:val="center"/>
          </w:tcPr>
          <w:p w:rsidR="00656448" w:rsidRPr="00656448" w:rsidRDefault="00656448" w:rsidP="00656448">
            <w:pPr>
              <w:spacing w:after="0" w:line="240" w:lineRule="auto"/>
              <w:rPr>
                <w:rFonts w:ascii="Graphik Extralight" w:hAnsi="Graphik Extralight" w:cs="Arial"/>
                <w:sz w:val="18"/>
                <w:szCs w:val="18"/>
              </w:rPr>
            </w:pPr>
            <w:r>
              <w:rPr>
                <w:rFonts w:ascii="Graphik Extralight" w:hAnsi="Graphik Extralight" w:cs="Arial"/>
                <w:sz w:val="18"/>
                <w:szCs w:val="18"/>
              </w:rPr>
              <w:t>No aplica</w:t>
            </w:r>
          </w:p>
        </w:tc>
        <w:tc>
          <w:tcPr>
            <w:tcW w:w="429" w:type="pct"/>
            <w:vAlign w:val="center"/>
          </w:tcPr>
          <w:p w:rsidR="00656448" w:rsidRDefault="00656448" w:rsidP="00656448">
            <w:pPr>
              <w:spacing w:after="0"/>
            </w:pPr>
            <w:r w:rsidRPr="007544A4">
              <w:rPr>
                <w:rFonts w:ascii="Graphik Extralight" w:hAnsi="Graphik Extralight" w:cs="Arial"/>
                <w:sz w:val="18"/>
                <w:szCs w:val="18"/>
              </w:rPr>
              <w:t>No aplica</w:t>
            </w:r>
          </w:p>
        </w:tc>
        <w:tc>
          <w:tcPr>
            <w:tcW w:w="429" w:type="pct"/>
          </w:tcPr>
          <w:p w:rsidR="00656448" w:rsidRPr="00042D97" w:rsidRDefault="00656448" w:rsidP="00656448">
            <w:pPr>
              <w:pStyle w:val="Prrafodelista"/>
              <w:keepNext/>
              <w:keepLines/>
              <w:numPr>
                <w:ilvl w:val="0"/>
                <w:numId w:val="12"/>
              </w:numPr>
              <w:autoSpaceDE w:val="0"/>
              <w:autoSpaceDN w:val="0"/>
              <w:adjustRightInd w:val="0"/>
              <w:spacing w:after="0" w:line="240" w:lineRule="auto"/>
              <w:rPr>
                <w:rFonts w:ascii="Graphik Extralight" w:hAnsi="Graphik Extralight" w:cs="Arial"/>
                <w:sz w:val="18"/>
                <w:szCs w:val="18"/>
              </w:rPr>
            </w:pPr>
          </w:p>
        </w:tc>
      </w:tr>
    </w:tbl>
    <w:p w:rsidR="006A62DC" w:rsidRPr="00042D97" w:rsidRDefault="006A62DC" w:rsidP="006A62DC">
      <w:pPr>
        <w:autoSpaceDE w:val="0"/>
        <w:autoSpaceDN w:val="0"/>
        <w:adjustRightInd w:val="0"/>
        <w:spacing w:after="120" w:line="240" w:lineRule="auto"/>
        <w:rPr>
          <w:rFonts w:ascii="Graphik Extralight" w:hAnsi="Graphik Extralight" w:cs="Arial"/>
          <w:sz w:val="16"/>
          <w:szCs w:val="16"/>
        </w:rPr>
      </w:pPr>
      <w:r w:rsidRPr="00042D97">
        <w:rPr>
          <w:rFonts w:ascii="Graphik Extralight" w:hAnsi="Graphik Extralight" w:cs="Arial"/>
          <w:sz w:val="16"/>
          <w:szCs w:val="16"/>
        </w:rPr>
        <w:t>Nota:</w:t>
      </w: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
        <w:gridCol w:w="8598"/>
      </w:tblGrid>
      <w:tr w:rsidR="006A62DC" w:rsidRPr="00042D97" w:rsidTr="00D8335A">
        <w:tc>
          <w:tcPr>
            <w:tcW w:w="664" w:type="dxa"/>
          </w:tcPr>
          <w:p w:rsidR="006A62DC" w:rsidRPr="00042D97" w:rsidRDefault="006A62DC" w:rsidP="006A62DC">
            <w:pPr>
              <w:pStyle w:val="Prrafodelista"/>
              <w:numPr>
                <w:ilvl w:val="0"/>
                <w:numId w:val="12"/>
              </w:numPr>
              <w:autoSpaceDE w:val="0"/>
              <w:autoSpaceDN w:val="0"/>
              <w:adjustRightInd w:val="0"/>
              <w:spacing w:after="120"/>
              <w:rPr>
                <w:rFonts w:ascii="Graphik Extralight" w:hAnsi="Graphik Extralight" w:cs="Arial"/>
                <w:sz w:val="16"/>
                <w:szCs w:val="16"/>
              </w:rPr>
            </w:pPr>
          </w:p>
        </w:tc>
        <w:tc>
          <w:tcPr>
            <w:tcW w:w="8804" w:type="dxa"/>
          </w:tcPr>
          <w:p w:rsidR="006A62DC" w:rsidRPr="00042D97" w:rsidRDefault="006A62DC" w:rsidP="006A62DC">
            <w:pPr>
              <w:autoSpaceDE w:val="0"/>
              <w:autoSpaceDN w:val="0"/>
              <w:adjustRightInd w:val="0"/>
              <w:spacing w:after="120"/>
              <w:rPr>
                <w:rFonts w:ascii="Graphik Extralight" w:hAnsi="Graphik Extralight" w:cs="Arial"/>
                <w:sz w:val="16"/>
                <w:szCs w:val="16"/>
              </w:rPr>
            </w:pPr>
            <w:r w:rsidRPr="00042D97">
              <w:rPr>
                <w:rFonts w:ascii="Graphik Extralight" w:hAnsi="Graphik Extralight" w:cs="Arial"/>
                <w:sz w:val="16"/>
                <w:szCs w:val="16"/>
              </w:rPr>
              <w:t>Se requiere en el documento</w:t>
            </w:r>
          </w:p>
        </w:tc>
      </w:tr>
      <w:tr w:rsidR="006A62DC" w:rsidRPr="00042D97" w:rsidTr="00D8335A">
        <w:tc>
          <w:tcPr>
            <w:tcW w:w="664" w:type="dxa"/>
          </w:tcPr>
          <w:p w:rsidR="006A62DC" w:rsidRPr="00042D97" w:rsidRDefault="006A62DC" w:rsidP="006A62DC">
            <w:pPr>
              <w:pStyle w:val="Prrafodelista"/>
              <w:autoSpaceDE w:val="0"/>
              <w:autoSpaceDN w:val="0"/>
              <w:adjustRightInd w:val="0"/>
              <w:spacing w:after="120"/>
              <w:ind w:left="0"/>
              <w:jc w:val="right"/>
              <w:rPr>
                <w:rFonts w:ascii="Graphik Extralight" w:hAnsi="Graphik Extralight" w:cs="Arial"/>
                <w:sz w:val="16"/>
                <w:szCs w:val="16"/>
              </w:rPr>
            </w:pPr>
            <w:r w:rsidRPr="00042D97">
              <w:rPr>
                <w:rFonts w:ascii="Graphik Extralight" w:hAnsi="Graphik Extralight" w:cs="Arial"/>
                <w:sz w:val="16"/>
                <w:szCs w:val="16"/>
              </w:rPr>
              <w:t>*</w:t>
            </w:r>
          </w:p>
        </w:tc>
        <w:tc>
          <w:tcPr>
            <w:tcW w:w="8804" w:type="dxa"/>
          </w:tcPr>
          <w:p w:rsidR="006A62DC" w:rsidRPr="00042D97" w:rsidRDefault="006A62DC" w:rsidP="006A62DC">
            <w:pPr>
              <w:pStyle w:val="Prrafodelista"/>
              <w:autoSpaceDE w:val="0"/>
              <w:autoSpaceDN w:val="0"/>
              <w:adjustRightInd w:val="0"/>
              <w:spacing w:after="120"/>
              <w:ind w:left="0"/>
              <w:rPr>
                <w:rFonts w:ascii="Graphik Extralight" w:hAnsi="Graphik Extralight" w:cs="Arial"/>
                <w:sz w:val="16"/>
                <w:szCs w:val="16"/>
              </w:rPr>
            </w:pPr>
            <w:r w:rsidRPr="00042D97">
              <w:rPr>
                <w:rFonts w:ascii="Graphik Extralight" w:hAnsi="Graphik Extralight" w:cs="Arial"/>
                <w:sz w:val="16"/>
                <w:szCs w:val="16"/>
              </w:rPr>
              <w:t>Se realiza con base en las necesidades propias de la actividad</w:t>
            </w:r>
            <w:r w:rsidR="00127849" w:rsidRPr="00042D97">
              <w:rPr>
                <w:rFonts w:ascii="Graphik Extralight" w:hAnsi="Graphik Extralight" w:cs="Arial"/>
                <w:sz w:val="16"/>
                <w:szCs w:val="16"/>
              </w:rPr>
              <w:t xml:space="preserve"> </w:t>
            </w:r>
          </w:p>
        </w:tc>
      </w:tr>
    </w:tbl>
    <w:p w:rsidR="00B37242" w:rsidRPr="00042D97" w:rsidRDefault="00B37242" w:rsidP="00AB5AEB">
      <w:pPr>
        <w:spacing w:after="120" w:line="360" w:lineRule="auto"/>
        <w:jc w:val="both"/>
        <w:rPr>
          <w:rFonts w:ascii="Graphik Extralight" w:hAnsi="Graphik Extralight" w:cs="Arial"/>
          <w:lang w:val="es-ES"/>
        </w:rPr>
      </w:pPr>
      <w:r w:rsidRPr="00042D97">
        <w:rPr>
          <w:rFonts w:ascii="Graphik Extralight" w:hAnsi="Graphik Extralight" w:cs="Arial"/>
          <w:lang w:val="es-ES"/>
        </w:rPr>
        <w:t>La Universidad Politécnica de Tul</w:t>
      </w:r>
      <w:r w:rsidR="00D8335A" w:rsidRPr="00042D97">
        <w:rPr>
          <w:rFonts w:ascii="Graphik Extralight" w:hAnsi="Graphik Extralight" w:cs="Arial"/>
          <w:lang w:val="es-ES"/>
        </w:rPr>
        <w:t xml:space="preserve">ancingo cuenta con las siguientes unidades administrativas </w:t>
      </w:r>
      <w:r w:rsidR="005647EF" w:rsidRPr="00042D97">
        <w:rPr>
          <w:rFonts w:ascii="Graphik Extralight" w:hAnsi="Graphik Extralight" w:cs="Arial"/>
          <w:lang w:val="es-ES"/>
        </w:rPr>
        <w:t>(</w:t>
      </w:r>
      <w:r w:rsidR="00D8335A" w:rsidRPr="00042D97">
        <w:rPr>
          <w:rFonts w:ascii="Graphik Extralight" w:hAnsi="Graphik Extralight" w:cs="Arial"/>
          <w:lang w:val="es-ES"/>
        </w:rPr>
        <w:t xml:space="preserve">para el cumplimiento de su objeto: </w:t>
      </w:r>
    </w:p>
    <w:p w:rsidR="00D8335A" w:rsidRPr="00042D97" w:rsidRDefault="00D8335A" w:rsidP="00D8335A">
      <w:pPr>
        <w:autoSpaceDE w:val="0"/>
        <w:autoSpaceDN w:val="0"/>
        <w:adjustRightInd w:val="0"/>
        <w:spacing w:before="240" w:line="240" w:lineRule="atLeast"/>
        <w:jc w:val="center"/>
        <w:rPr>
          <w:rFonts w:ascii="Graphik Extralight" w:hAnsi="Graphik Extralight" w:cs="Arial"/>
        </w:rPr>
      </w:pPr>
      <w:r w:rsidRPr="00042D97">
        <w:rPr>
          <w:rFonts w:ascii="Graphik Extralight" w:hAnsi="Graphik Extralight" w:cs="Arial"/>
        </w:rPr>
        <w:t>Tabla 3. Unidades Administrativas de la UPT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3"/>
        <w:gridCol w:w="3469"/>
      </w:tblGrid>
      <w:tr w:rsidR="00D8335A" w:rsidRPr="00042D97" w:rsidTr="00F85CCA">
        <w:trPr>
          <w:trHeight w:val="268"/>
          <w:tblHeader/>
        </w:trPr>
        <w:tc>
          <w:tcPr>
            <w:tcW w:w="3259" w:type="pct"/>
            <w:vAlign w:val="center"/>
          </w:tcPr>
          <w:p w:rsidR="00D8335A" w:rsidRPr="00042D97" w:rsidRDefault="00D8335A" w:rsidP="00D8335A">
            <w:pPr>
              <w:widowControl w:val="0"/>
              <w:spacing w:before="120" w:after="120" w:line="240" w:lineRule="auto"/>
              <w:jc w:val="center"/>
              <w:rPr>
                <w:rFonts w:ascii="Graphik Extralight" w:hAnsi="Graphik Extralight" w:cs="Arial"/>
                <w:b/>
                <w:bCs/>
                <w:sz w:val="20"/>
                <w:szCs w:val="20"/>
              </w:rPr>
            </w:pPr>
            <w:r w:rsidRPr="00042D97">
              <w:rPr>
                <w:rFonts w:ascii="Graphik Extralight" w:hAnsi="Graphik Extralight" w:cs="Arial"/>
                <w:b/>
                <w:bCs/>
                <w:sz w:val="20"/>
                <w:szCs w:val="20"/>
              </w:rPr>
              <w:t>Unidad Administrativa</w:t>
            </w:r>
          </w:p>
        </w:tc>
        <w:tc>
          <w:tcPr>
            <w:tcW w:w="1741" w:type="pct"/>
            <w:vAlign w:val="center"/>
          </w:tcPr>
          <w:p w:rsidR="00D8335A" w:rsidRPr="00042D97" w:rsidRDefault="00D8335A" w:rsidP="00D8335A">
            <w:pPr>
              <w:widowControl w:val="0"/>
              <w:spacing w:before="120" w:after="120" w:line="240" w:lineRule="auto"/>
              <w:jc w:val="center"/>
              <w:rPr>
                <w:rFonts w:ascii="Graphik Extralight" w:hAnsi="Graphik Extralight" w:cs="Arial"/>
                <w:b/>
                <w:bCs/>
                <w:sz w:val="20"/>
                <w:szCs w:val="20"/>
              </w:rPr>
            </w:pPr>
            <w:r w:rsidRPr="00042D97">
              <w:rPr>
                <w:rFonts w:ascii="Graphik Extralight" w:hAnsi="Graphik Extralight" w:cs="Arial"/>
                <w:b/>
                <w:bCs/>
                <w:sz w:val="20"/>
                <w:szCs w:val="20"/>
              </w:rPr>
              <w:t>Clave de abreviación</w:t>
            </w:r>
            <w:r w:rsidR="009D095D" w:rsidRPr="00042D97">
              <w:rPr>
                <w:rFonts w:ascii="Graphik Extralight" w:hAnsi="Graphik Extralight" w:cs="Arial"/>
                <w:b/>
                <w:bCs/>
                <w:sz w:val="20"/>
                <w:szCs w:val="20"/>
              </w:rPr>
              <w:t xml:space="preserve"> de la Unidad</w:t>
            </w:r>
          </w:p>
        </w:tc>
      </w:tr>
      <w:tr w:rsidR="00D8335A" w:rsidRPr="00042D97" w:rsidTr="009D095D">
        <w:trPr>
          <w:trHeight w:val="234"/>
        </w:trPr>
        <w:tc>
          <w:tcPr>
            <w:tcW w:w="3259" w:type="pct"/>
          </w:tcPr>
          <w:p w:rsidR="00D8335A" w:rsidRPr="00042D97" w:rsidRDefault="00D8335A" w:rsidP="00F85CCA">
            <w:pPr>
              <w:pStyle w:val="Piedepgina"/>
              <w:jc w:val="both"/>
              <w:rPr>
                <w:rFonts w:ascii="Graphik Extralight" w:hAnsi="Graphik Extralight" w:cs="Arial"/>
                <w:bCs/>
                <w:sz w:val="18"/>
                <w:szCs w:val="18"/>
              </w:rPr>
            </w:pPr>
            <w:r w:rsidRPr="00042D97">
              <w:rPr>
                <w:rFonts w:ascii="Graphik Extralight" w:hAnsi="Graphik Extralight" w:cs="Arial"/>
                <w:bCs/>
                <w:sz w:val="18"/>
                <w:szCs w:val="18"/>
              </w:rPr>
              <w:t>Rectoría</w:t>
            </w:r>
          </w:p>
        </w:tc>
        <w:tc>
          <w:tcPr>
            <w:tcW w:w="1741" w:type="pct"/>
          </w:tcPr>
          <w:p w:rsidR="00D8335A" w:rsidRPr="00042D97" w:rsidRDefault="00D8335A"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REC</w:t>
            </w:r>
          </w:p>
        </w:tc>
      </w:tr>
      <w:tr w:rsidR="00D8335A" w:rsidRPr="00042D97" w:rsidTr="009D095D">
        <w:trPr>
          <w:trHeight w:val="268"/>
        </w:trPr>
        <w:tc>
          <w:tcPr>
            <w:tcW w:w="3259" w:type="pct"/>
          </w:tcPr>
          <w:p w:rsidR="00D8335A" w:rsidRPr="00042D97" w:rsidRDefault="00D8335A"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Secretaría Académica</w:t>
            </w:r>
          </w:p>
        </w:tc>
        <w:tc>
          <w:tcPr>
            <w:tcW w:w="1741" w:type="pct"/>
          </w:tcPr>
          <w:p w:rsidR="00D8335A" w:rsidRPr="00042D97" w:rsidRDefault="00D8335A"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SAC</w:t>
            </w:r>
          </w:p>
        </w:tc>
      </w:tr>
      <w:tr w:rsidR="00D8335A" w:rsidRPr="00042D97" w:rsidTr="009D095D">
        <w:trPr>
          <w:trHeight w:val="268"/>
        </w:trPr>
        <w:tc>
          <w:tcPr>
            <w:tcW w:w="3259" w:type="pct"/>
          </w:tcPr>
          <w:p w:rsidR="00D8335A"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Secretaría Administrativa</w:t>
            </w:r>
          </w:p>
        </w:tc>
        <w:tc>
          <w:tcPr>
            <w:tcW w:w="1741" w:type="pct"/>
          </w:tcPr>
          <w:p w:rsidR="00D8335A"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SAD</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Contraloría Interna</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CIN</w:t>
            </w:r>
          </w:p>
        </w:tc>
      </w:tr>
      <w:tr w:rsidR="00BB1370" w:rsidRPr="00042D97" w:rsidTr="009D095D">
        <w:trPr>
          <w:trHeight w:val="268"/>
        </w:trPr>
        <w:tc>
          <w:tcPr>
            <w:tcW w:w="3259" w:type="pct"/>
          </w:tcPr>
          <w:p w:rsidR="00BB1370" w:rsidRPr="00042D97" w:rsidRDefault="005647EF"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 xml:space="preserve">Dirección </w:t>
            </w:r>
            <w:r w:rsidR="00BB1370" w:rsidRPr="00042D97">
              <w:rPr>
                <w:rFonts w:ascii="Graphik Extralight" w:hAnsi="Graphik Extralight" w:cs="Arial"/>
                <w:bCs/>
                <w:sz w:val="18"/>
                <w:szCs w:val="18"/>
              </w:rPr>
              <w:t>Jurídica</w:t>
            </w:r>
          </w:p>
        </w:tc>
        <w:tc>
          <w:tcPr>
            <w:tcW w:w="1741" w:type="pct"/>
          </w:tcPr>
          <w:p w:rsidR="00BB1370" w:rsidRPr="00042D97" w:rsidRDefault="005647EF"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w:t>
            </w:r>
            <w:r w:rsidR="00BB1370" w:rsidRPr="00042D97">
              <w:rPr>
                <w:rFonts w:ascii="Graphik Extralight" w:hAnsi="Graphik Extralight" w:cs="Arial"/>
                <w:bCs/>
                <w:sz w:val="18"/>
                <w:szCs w:val="18"/>
              </w:rPr>
              <w:t>JU</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la División de Ingenierías</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DDI</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la División de Económico - Administrativas</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DDE</w:t>
            </w:r>
          </w:p>
        </w:tc>
      </w:tr>
      <w:tr w:rsidR="00BB1370" w:rsidRPr="00042D97" w:rsidTr="009D095D">
        <w:trPr>
          <w:trHeight w:val="268"/>
        </w:trPr>
        <w:tc>
          <w:tcPr>
            <w:tcW w:w="3259" w:type="pct"/>
          </w:tcPr>
          <w:p w:rsidR="00BB1370" w:rsidRPr="00042D97" w:rsidRDefault="00BB1370" w:rsidP="00D333E2">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 xml:space="preserve">Dirección de </w:t>
            </w:r>
            <w:r w:rsidR="00042D97">
              <w:rPr>
                <w:rFonts w:ascii="Graphik Extralight" w:hAnsi="Graphik Extralight" w:cs="Arial"/>
                <w:bCs/>
                <w:sz w:val="18"/>
                <w:szCs w:val="18"/>
              </w:rPr>
              <w:t>Educación Continua y a Distancia</w:t>
            </w:r>
          </w:p>
        </w:tc>
        <w:tc>
          <w:tcPr>
            <w:tcW w:w="1741" w:type="pct"/>
          </w:tcPr>
          <w:p w:rsidR="00BB1370" w:rsidRPr="00042D97" w:rsidRDefault="00BB1370" w:rsidP="005647EF">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w:t>
            </w:r>
            <w:r w:rsidR="00D333E2" w:rsidRPr="00042D97">
              <w:rPr>
                <w:rFonts w:ascii="Graphik Extralight" w:hAnsi="Graphik Extralight" w:cs="Arial"/>
                <w:bCs/>
                <w:sz w:val="18"/>
                <w:szCs w:val="18"/>
              </w:rPr>
              <w:t>PA</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Investigación y Posgrado</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DIP</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 xml:space="preserve">Dirección de Vinculación y Extensión </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DVE</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lastRenderedPageBreak/>
              <w:t>Dirección de Recursos Materiales y Servicios Generales</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DRM</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Administración</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DAD</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Servicios Educativos</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DSE</w:t>
            </w:r>
          </w:p>
        </w:tc>
      </w:tr>
      <w:tr w:rsidR="00BB1370" w:rsidRPr="00042D97" w:rsidTr="009D095D">
        <w:trPr>
          <w:trHeight w:val="268"/>
        </w:trPr>
        <w:tc>
          <w:tcPr>
            <w:tcW w:w="3259" w:type="pct"/>
          </w:tcPr>
          <w:p w:rsidR="00BB1370" w:rsidRPr="00042D97" w:rsidRDefault="00BB137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Dirección de Comunicación Social</w:t>
            </w:r>
          </w:p>
        </w:tc>
        <w:tc>
          <w:tcPr>
            <w:tcW w:w="1741" w:type="pct"/>
          </w:tcPr>
          <w:p w:rsidR="00BB1370"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DCS</w:t>
            </w:r>
          </w:p>
        </w:tc>
      </w:tr>
      <w:tr w:rsidR="00D8335A" w:rsidRPr="00042D97" w:rsidTr="009D095D">
        <w:trPr>
          <w:trHeight w:val="268"/>
        </w:trPr>
        <w:tc>
          <w:tcPr>
            <w:tcW w:w="3259" w:type="pct"/>
          </w:tcPr>
          <w:p w:rsidR="00D8335A" w:rsidRPr="00042D97" w:rsidRDefault="00BB1370" w:rsidP="00F85CCA">
            <w:pPr>
              <w:spacing w:after="0" w:line="240" w:lineRule="auto"/>
              <w:jc w:val="both"/>
              <w:rPr>
                <w:rFonts w:ascii="Graphik Extralight" w:hAnsi="Graphik Extralight" w:cs="Arial"/>
                <w:bCs/>
                <w:sz w:val="18"/>
                <w:szCs w:val="18"/>
                <w:highlight w:val="magenta"/>
              </w:rPr>
            </w:pPr>
            <w:r w:rsidRPr="00042D97">
              <w:rPr>
                <w:rFonts w:ascii="Graphik Extralight" w:hAnsi="Graphik Extralight" w:cs="Arial"/>
                <w:bCs/>
                <w:sz w:val="18"/>
                <w:szCs w:val="18"/>
              </w:rPr>
              <w:t>Dirección de Planeación</w:t>
            </w:r>
            <w:r w:rsidR="005647EF" w:rsidRPr="00042D97">
              <w:rPr>
                <w:rFonts w:ascii="Graphik Extralight" w:hAnsi="Graphik Extralight" w:cs="Arial"/>
                <w:bCs/>
                <w:sz w:val="18"/>
                <w:szCs w:val="18"/>
              </w:rPr>
              <w:t>, Programación y Evaluación</w:t>
            </w:r>
          </w:p>
        </w:tc>
        <w:tc>
          <w:tcPr>
            <w:tcW w:w="1741" w:type="pct"/>
          </w:tcPr>
          <w:p w:rsidR="00D8335A" w:rsidRPr="00042D97" w:rsidRDefault="00BB137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DPL</w:t>
            </w:r>
          </w:p>
        </w:tc>
      </w:tr>
      <w:tr w:rsidR="00F64320" w:rsidRPr="00042D97" w:rsidTr="009D095D">
        <w:trPr>
          <w:trHeight w:val="268"/>
        </w:trPr>
        <w:tc>
          <w:tcPr>
            <w:tcW w:w="3259" w:type="pct"/>
          </w:tcPr>
          <w:p w:rsidR="00F64320" w:rsidRPr="00042D97" w:rsidRDefault="00F64320" w:rsidP="00F85CCA">
            <w:pPr>
              <w:spacing w:after="0" w:line="240" w:lineRule="auto"/>
              <w:jc w:val="both"/>
              <w:rPr>
                <w:rFonts w:ascii="Graphik Extralight" w:hAnsi="Graphik Extralight" w:cs="Arial"/>
                <w:bCs/>
                <w:sz w:val="18"/>
                <w:szCs w:val="18"/>
              </w:rPr>
            </w:pPr>
            <w:r w:rsidRPr="00042D97">
              <w:rPr>
                <w:rFonts w:ascii="Graphik Extralight" w:hAnsi="Graphik Extralight" w:cs="Arial"/>
                <w:bCs/>
                <w:sz w:val="18"/>
                <w:szCs w:val="18"/>
              </w:rPr>
              <w:t>Coordinación del Sistema de Gesti</w:t>
            </w:r>
            <w:r w:rsidR="00F12419" w:rsidRPr="00042D97">
              <w:rPr>
                <w:rFonts w:ascii="Graphik Extralight" w:hAnsi="Graphik Extralight" w:cs="Arial"/>
                <w:bCs/>
                <w:sz w:val="18"/>
                <w:szCs w:val="18"/>
              </w:rPr>
              <w:t>ón Integrado</w:t>
            </w:r>
            <w:r w:rsidR="00C6493C" w:rsidRPr="00042D97">
              <w:rPr>
                <w:rFonts w:ascii="Graphik Extralight" w:hAnsi="Graphik Extralight" w:cs="Arial"/>
                <w:bCs/>
                <w:sz w:val="18"/>
                <w:szCs w:val="18"/>
              </w:rPr>
              <w:t>*</w:t>
            </w:r>
          </w:p>
        </w:tc>
        <w:tc>
          <w:tcPr>
            <w:tcW w:w="1741" w:type="pct"/>
          </w:tcPr>
          <w:p w:rsidR="00F64320" w:rsidRPr="00042D97" w:rsidRDefault="00F64320" w:rsidP="00F85CCA">
            <w:pPr>
              <w:spacing w:after="0" w:line="240" w:lineRule="auto"/>
              <w:jc w:val="center"/>
              <w:rPr>
                <w:rFonts w:ascii="Graphik Extralight" w:hAnsi="Graphik Extralight" w:cs="Arial"/>
                <w:bCs/>
                <w:sz w:val="18"/>
                <w:szCs w:val="18"/>
              </w:rPr>
            </w:pPr>
            <w:r w:rsidRPr="00042D97">
              <w:rPr>
                <w:rFonts w:ascii="Graphik Extralight" w:hAnsi="Graphik Extralight" w:cs="Arial"/>
                <w:bCs/>
                <w:sz w:val="18"/>
                <w:szCs w:val="18"/>
              </w:rPr>
              <w:t>SGI</w:t>
            </w:r>
          </w:p>
        </w:tc>
      </w:tr>
    </w:tbl>
    <w:p w:rsidR="00B37242" w:rsidRPr="00042D97" w:rsidRDefault="00C6493C" w:rsidP="00C6493C">
      <w:pPr>
        <w:spacing w:after="120" w:line="240" w:lineRule="auto"/>
        <w:jc w:val="both"/>
        <w:rPr>
          <w:rFonts w:ascii="Graphik Extralight" w:hAnsi="Graphik Extralight" w:cs="Arial"/>
          <w:sz w:val="16"/>
          <w:szCs w:val="16"/>
          <w:lang w:val="es-ES"/>
        </w:rPr>
      </w:pPr>
      <w:r w:rsidRPr="00042D97">
        <w:rPr>
          <w:rFonts w:ascii="Graphik Extralight" w:hAnsi="Graphik Extralight" w:cs="Arial"/>
          <w:sz w:val="16"/>
          <w:szCs w:val="16"/>
        </w:rPr>
        <w:t>*</w:t>
      </w:r>
      <w:r w:rsidRPr="00042D97">
        <w:rPr>
          <w:rFonts w:ascii="Graphik Extralight" w:hAnsi="Graphik Extralight" w:cs="Arial"/>
          <w:sz w:val="16"/>
          <w:szCs w:val="16"/>
          <w:lang w:val="es-ES"/>
        </w:rPr>
        <w:t>En el organigrama no existe este puesto, no obstante las funciones y responsabilidades están a cargo de la Dirección de Planeación</w:t>
      </w:r>
      <w:r w:rsidR="005647EF" w:rsidRPr="00042D97">
        <w:rPr>
          <w:rFonts w:ascii="Graphik Extralight" w:hAnsi="Graphik Extralight" w:cs="Arial"/>
          <w:sz w:val="16"/>
          <w:szCs w:val="16"/>
          <w:lang w:val="es-ES"/>
        </w:rPr>
        <w:t>, Programación y Evaluación.</w:t>
      </w:r>
    </w:p>
    <w:p w:rsidR="00C6493C" w:rsidRPr="00042D97" w:rsidRDefault="00042D97" w:rsidP="00B1245F">
      <w:pPr>
        <w:spacing w:after="120" w:line="240" w:lineRule="auto"/>
        <w:jc w:val="both"/>
        <w:rPr>
          <w:rFonts w:ascii="Graphik Extralight" w:hAnsi="Graphik Extralight" w:cs="Arial"/>
          <w:lang w:val="es-ES"/>
        </w:rPr>
      </w:pPr>
      <w:r>
        <w:rPr>
          <w:rFonts w:ascii="Graphik Extralight" w:hAnsi="Graphik Extralight" w:cs="Arial"/>
          <w:lang w:val="es-ES"/>
        </w:rPr>
        <w:t>En el caso de que sea necesario la documentación para alguna área en particular, se podrá integrará el código con las tres primeras consonantes del área correspondiente, por ejemplo, Biblioteca, clave “BBL”</w:t>
      </w:r>
    </w:p>
    <w:p w:rsidR="00705B24" w:rsidRPr="00042D97" w:rsidRDefault="00705B24" w:rsidP="00B1245F">
      <w:pPr>
        <w:spacing w:after="120" w:line="240" w:lineRule="auto"/>
        <w:jc w:val="both"/>
        <w:rPr>
          <w:rFonts w:ascii="Graphik Extralight" w:hAnsi="Graphik Extralight" w:cs="Arial"/>
          <w:lang w:val="es-ES"/>
        </w:rPr>
      </w:pPr>
      <w:r w:rsidRPr="00042D97">
        <w:rPr>
          <w:rFonts w:ascii="Graphik Extralight" w:hAnsi="Graphik Extralight" w:cs="Arial"/>
          <w:lang w:val="es-ES"/>
        </w:rPr>
        <w:t>El Personal que elabora documentos debe considerar lo siguiente:</w:t>
      </w:r>
    </w:p>
    <w:p w:rsidR="00215140" w:rsidRPr="00042D97" w:rsidRDefault="00215140" w:rsidP="00705B24">
      <w:pPr>
        <w:spacing w:after="0" w:line="240" w:lineRule="auto"/>
        <w:rPr>
          <w:rFonts w:ascii="Graphik Extralight" w:hAnsi="Graphik Extralight" w:cs="Arial"/>
          <w:b/>
          <w:sz w:val="24"/>
          <w:szCs w:val="24"/>
          <w:lang w:val="es-ES"/>
        </w:rPr>
      </w:pPr>
    </w:p>
    <w:p w:rsidR="00705B24" w:rsidRPr="00042D97" w:rsidRDefault="00705B24" w:rsidP="00705B24">
      <w:pPr>
        <w:jc w:val="both"/>
        <w:rPr>
          <w:rFonts w:ascii="Graphik Extralight" w:hAnsi="Graphik Extralight" w:cs="Arial"/>
          <w:b/>
          <w:u w:val="single"/>
          <w:lang w:val="es-ES"/>
        </w:rPr>
      </w:pPr>
      <w:r w:rsidRPr="00042D97">
        <w:rPr>
          <w:rFonts w:ascii="Graphik Extralight" w:hAnsi="Graphik Extralight" w:cs="Arial"/>
          <w:b/>
          <w:u w:val="single"/>
          <w:lang w:val="es-ES"/>
        </w:rPr>
        <w:t>Encabezado</w:t>
      </w:r>
    </w:p>
    <w:p w:rsidR="00215140" w:rsidRPr="00042D97" w:rsidRDefault="00B37242" w:rsidP="00215140">
      <w:pPr>
        <w:jc w:val="both"/>
        <w:rPr>
          <w:rFonts w:ascii="Graphik Extralight" w:hAnsi="Graphik Extralight" w:cs="Arial"/>
          <w:lang w:val="es-ES"/>
        </w:rPr>
      </w:pPr>
      <w:r w:rsidRPr="00042D97">
        <w:rPr>
          <w:rFonts w:ascii="Graphik Extralight" w:hAnsi="Graphik Extralight" w:cs="Arial"/>
          <w:lang w:val="es-ES"/>
        </w:rPr>
        <w:t>Es el</w:t>
      </w:r>
      <w:r w:rsidR="00215140" w:rsidRPr="00042D97">
        <w:rPr>
          <w:rFonts w:ascii="Graphik Extralight" w:hAnsi="Graphik Extralight" w:cs="Arial"/>
          <w:lang w:val="es-ES"/>
        </w:rPr>
        <w:t xml:space="preserve"> recuadro superior de identificación del documento </w:t>
      </w:r>
      <w:r w:rsidRPr="00042D97">
        <w:rPr>
          <w:rFonts w:ascii="Graphik Extralight" w:hAnsi="Graphik Extralight" w:cs="Arial"/>
          <w:lang w:val="es-ES"/>
        </w:rPr>
        <w:t xml:space="preserve">y </w:t>
      </w:r>
      <w:r w:rsidR="00215140" w:rsidRPr="00042D97">
        <w:rPr>
          <w:rFonts w:ascii="Graphik Extralight" w:hAnsi="Graphik Extralight" w:cs="Arial"/>
          <w:lang w:val="es-ES"/>
        </w:rPr>
        <w:t>está integrado por los siguientes aspectos:</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b/>
          <w:color w:val="FF0000"/>
          <w:lang w:val="es-ES"/>
        </w:rPr>
        <w:t>a)</w:t>
      </w:r>
      <w:r w:rsidRPr="00042D97">
        <w:rPr>
          <w:rFonts w:ascii="Graphik Extralight" w:hAnsi="Graphik Extralight" w:cs="Arial"/>
          <w:lang w:val="es-ES"/>
        </w:rPr>
        <w:t xml:space="preserve"> </w:t>
      </w:r>
      <w:r w:rsidRPr="00042D97">
        <w:rPr>
          <w:rFonts w:ascii="Graphik Extralight" w:hAnsi="Graphik Extralight" w:cs="Arial"/>
          <w:i/>
          <w:u w:val="single"/>
          <w:lang w:val="es-ES"/>
        </w:rPr>
        <w:t>Nombre de documento</w:t>
      </w:r>
      <w:r w:rsidRPr="00042D97">
        <w:rPr>
          <w:rFonts w:ascii="Graphik Extralight" w:hAnsi="Graphik Extralight" w:cs="Arial"/>
          <w:lang w:val="es-ES"/>
        </w:rPr>
        <w:t>. Debe hacer referencia a la finalidad del documento</w:t>
      </w:r>
      <w:r w:rsidR="00A34F4B" w:rsidRPr="00042D97">
        <w:rPr>
          <w:rFonts w:ascii="Graphik Extralight" w:hAnsi="Graphik Extralight" w:cs="Arial"/>
          <w:lang w:val="es-ES"/>
        </w:rPr>
        <w:t>.</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b/>
          <w:color w:val="FF0000"/>
          <w:lang w:val="es-ES"/>
        </w:rPr>
        <w:t>b)</w:t>
      </w:r>
      <w:r w:rsidRPr="00042D97">
        <w:rPr>
          <w:rFonts w:ascii="Graphik Extralight" w:hAnsi="Graphik Extralight" w:cs="Arial"/>
          <w:color w:val="FF0000"/>
          <w:lang w:val="es-ES"/>
        </w:rPr>
        <w:t xml:space="preserve"> </w:t>
      </w:r>
      <w:r w:rsidRPr="00042D97">
        <w:rPr>
          <w:rFonts w:ascii="Graphik Extralight" w:hAnsi="Graphik Extralight" w:cs="Arial"/>
          <w:i/>
          <w:u w:val="single"/>
          <w:lang w:val="es-ES"/>
        </w:rPr>
        <w:t>Código del documento</w:t>
      </w:r>
      <w:r w:rsidRPr="00042D97">
        <w:rPr>
          <w:rFonts w:ascii="Graphik Extralight" w:hAnsi="Graphik Extralight" w:cs="Arial"/>
          <w:lang w:val="es-ES"/>
        </w:rPr>
        <w:t>. Asigna un CÓDIGO, el cual está constitu</w:t>
      </w:r>
      <w:r w:rsidR="00B31D4A" w:rsidRPr="00042D97">
        <w:rPr>
          <w:rFonts w:ascii="Graphik Extralight" w:hAnsi="Graphik Extralight" w:cs="Arial"/>
          <w:lang w:val="es-ES"/>
        </w:rPr>
        <w:t>ido de acuerdo a</w:t>
      </w:r>
      <w:r w:rsidR="00127849" w:rsidRPr="00042D97">
        <w:rPr>
          <w:rFonts w:ascii="Graphik Extralight" w:hAnsi="Graphik Extralight" w:cs="Arial"/>
          <w:lang w:val="es-ES"/>
        </w:rPr>
        <w:t>l</w:t>
      </w:r>
      <w:r w:rsidR="00B31D4A" w:rsidRPr="00042D97">
        <w:rPr>
          <w:rFonts w:ascii="Graphik Extralight" w:hAnsi="Graphik Extralight" w:cs="Arial"/>
          <w:lang w:val="es-ES"/>
        </w:rPr>
        <w:t xml:space="preserve"> siguiente </w:t>
      </w:r>
      <w:r w:rsidR="00127849" w:rsidRPr="00042D97">
        <w:rPr>
          <w:rFonts w:ascii="Graphik Extralight" w:hAnsi="Graphik Extralight" w:cs="Arial"/>
          <w:lang w:val="es-ES"/>
        </w:rPr>
        <w:t>modelo</w:t>
      </w:r>
      <w:r w:rsidRPr="00042D97">
        <w:rPr>
          <w:rFonts w:ascii="Graphik Extralight" w:hAnsi="Graphik Extralight" w:cs="Arial"/>
          <w:lang w:val="es-ES"/>
        </w:rPr>
        <w:t xml:space="preserve">: </w:t>
      </w:r>
      <w:r w:rsidR="00B31D4A" w:rsidRPr="00042D97">
        <w:rPr>
          <w:rFonts w:ascii="Graphik Extralight" w:hAnsi="Graphik Extralight" w:cs="Arial"/>
          <w:lang w:val="es-ES"/>
        </w:rPr>
        <w:t>AA – BBB – C</w:t>
      </w:r>
      <w:r w:rsidR="00D73EE8" w:rsidRPr="00042D97">
        <w:rPr>
          <w:rFonts w:ascii="Graphik Extralight" w:hAnsi="Graphik Extralight" w:cs="Arial"/>
          <w:lang w:val="es-ES"/>
        </w:rPr>
        <w:t>C</w:t>
      </w:r>
      <w:r w:rsidR="00B31D4A" w:rsidRPr="00042D97">
        <w:rPr>
          <w:rFonts w:ascii="Graphik Extralight" w:hAnsi="Graphik Extralight" w:cs="Arial"/>
          <w:lang w:val="es-ES"/>
        </w:rPr>
        <w:t>C</w:t>
      </w:r>
      <w:r w:rsidR="00A34F4B" w:rsidRPr="00042D97">
        <w:rPr>
          <w:rFonts w:ascii="Graphik Extralight" w:hAnsi="Graphik Extralight" w:cs="Arial"/>
          <w:lang w:val="es-ES"/>
        </w:rPr>
        <w:t>.</w:t>
      </w:r>
    </w:p>
    <w:p w:rsidR="009D095D" w:rsidRPr="00042D97" w:rsidRDefault="009D095D" w:rsidP="009D095D">
      <w:pPr>
        <w:autoSpaceDE w:val="0"/>
        <w:autoSpaceDN w:val="0"/>
        <w:adjustRightInd w:val="0"/>
        <w:spacing w:before="240" w:line="240" w:lineRule="atLeast"/>
        <w:jc w:val="center"/>
        <w:rPr>
          <w:rFonts w:ascii="Graphik Extralight" w:hAnsi="Graphik Extralight" w:cs="Arial"/>
        </w:rPr>
      </w:pPr>
      <w:r w:rsidRPr="00042D97">
        <w:rPr>
          <w:rFonts w:ascii="Graphik Extralight" w:hAnsi="Graphik Extralight" w:cs="Arial"/>
        </w:rPr>
        <w:t xml:space="preserve">Tabla 4. Estructura del código del documento </w:t>
      </w:r>
      <w:r w:rsidRPr="00042D97">
        <w:rPr>
          <w:rFonts w:ascii="Graphik Extralight" w:hAnsi="Graphik Extralight" w:cs="Arial"/>
          <w:b/>
          <w:color w:val="FF0000"/>
        </w:rPr>
        <w:t>(b)</w:t>
      </w:r>
    </w:p>
    <w:tbl>
      <w:tblPr>
        <w:tblStyle w:val="Cuadrculamedia1"/>
        <w:tblW w:w="5000" w:type="pct"/>
        <w:tblLook w:val="04A0" w:firstRow="1" w:lastRow="0" w:firstColumn="1" w:lastColumn="0" w:noHBand="0" w:noVBand="1"/>
      </w:tblPr>
      <w:tblGrid>
        <w:gridCol w:w="2046"/>
        <w:gridCol w:w="555"/>
        <w:gridCol w:w="3183"/>
        <w:gridCol w:w="553"/>
        <w:gridCol w:w="3615"/>
      </w:tblGrid>
      <w:tr w:rsidR="00AB5AEB" w:rsidRPr="00042D97" w:rsidTr="00AB5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9D095D">
            <w:pPr>
              <w:jc w:val="center"/>
              <w:rPr>
                <w:rFonts w:ascii="Graphik Extralight" w:hAnsi="Graphik Extralight" w:cs="Arial"/>
                <w:sz w:val="20"/>
                <w:szCs w:val="20"/>
                <w:lang w:val="es-ES"/>
              </w:rPr>
            </w:pPr>
            <w:r w:rsidRPr="00042D97">
              <w:rPr>
                <w:rFonts w:ascii="Graphik Extralight" w:hAnsi="Graphik Extralight" w:cs="Arial"/>
                <w:sz w:val="20"/>
                <w:szCs w:val="20"/>
                <w:lang w:val="es-ES"/>
              </w:rPr>
              <w:t>Clave</w:t>
            </w:r>
          </w:p>
          <w:p w:rsidR="009D095D" w:rsidRPr="00042D97" w:rsidRDefault="009D095D" w:rsidP="009D095D">
            <w:pPr>
              <w:jc w:val="center"/>
              <w:rPr>
                <w:rFonts w:ascii="Graphik Extralight" w:hAnsi="Graphik Extralight" w:cs="Arial"/>
                <w:b w:val="0"/>
                <w:sz w:val="20"/>
                <w:szCs w:val="20"/>
                <w:lang w:val="es-ES"/>
              </w:rPr>
            </w:pPr>
            <w:r w:rsidRPr="00042D97">
              <w:rPr>
                <w:rFonts w:ascii="Graphik Extralight" w:hAnsi="Graphik Extralight" w:cs="Arial"/>
                <w:b w:val="0"/>
                <w:sz w:val="20"/>
                <w:szCs w:val="20"/>
                <w:lang w:val="es-ES"/>
              </w:rPr>
              <w:t>(ver Tabla 1, columna de clave)</w:t>
            </w:r>
          </w:p>
        </w:tc>
        <w:tc>
          <w:tcPr>
            <w:tcW w:w="279" w:type="pct"/>
          </w:tcPr>
          <w:p w:rsidR="009D095D" w:rsidRPr="00042D97" w:rsidRDefault="009D095D" w:rsidP="009D095D">
            <w:pPr>
              <w:jc w:val="center"/>
              <w:cnfStyle w:val="100000000000" w:firstRow="1" w:lastRow="0" w:firstColumn="0" w:lastColumn="0" w:oddVBand="0" w:evenVBand="0" w:oddHBand="0" w:evenHBand="0" w:firstRowFirstColumn="0" w:firstRowLastColumn="0" w:lastRowFirstColumn="0" w:lastRowLastColumn="0"/>
              <w:rPr>
                <w:rFonts w:ascii="Graphik Extralight" w:hAnsi="Graphik Extralight" w:cs="Arial"/>
                <w:b w:val="0"/>
                <w:sz w:val="20"/>
                <w:szCs w:val="20"/>
                <w:lang w:val="es-ES"/>
              </w:rPr>
            </w:pPr>
          </w:p>
        </w:tc>
        <w:tc>
          <w:tcPr>
            <w:tcW w:w="1599" w:type="pct"/>
          </w:tcPr>
          <w:p w:rsidR="009D095D" w:rsidRPr="00042D97" w:rsidRDefault="009D095D" w:rsidP="009D095D">
            <w:pPr>
              <w:jc w:val="center"/>
              <w:cnfStyle w:val="100000000000" w:firstRow="1"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Unidad Administrativa</w:t>
            </w:r>
          </w:p>
          <w:p w:rsidR="009D095D" w:rsidRPr="00042D97" w:rsidRDefault="009D095D" w:rsidP="009D095D">
            <w:pPr>
              <w:jc w:val="center"/>
              <w:cnfStyle w:val="100000000000" w:firstRow="1" w:lastRow="0" w:firstColumn="0" w:lastColumn="0" w:oddVBand="0" w:evenVBand="0" w:oddHBand="0" w:evenHBand="0" w:firstRowFirstColumn="0" w:firstRowLastColumn="0" w:lastRowFirstColumn="0" w:lastRowLastColumn="0"/>
              <w:rPr>
                <w:rFonts w:ascii="Graphik Extralight" w:hAnsi="Graphik Extralight" w:cs="Arial"/>
                <w:b w:val="0"/>
                <w:sz w:val="20"/>
                <w:szCs w:val="20"/>
                <w:lang w:val="es-ES"/>
              </w:rPr>
            </w:pPr>
            <w:r w:rsidRPr="00042D97">
              <w:rPr>
                <w:rFonts w:ascii="Graphik Extralight" w:hAnsi="Graphik Extralight" w:cs="Arial"/>
                <w:b w:val="0"/>
                <w:sz w:val="20"/>
                <w:szCs w:val="20"/>
                <w:lang w:val="es-ES"/>
              </w:rPr>
              <w:t>(ver Tabla 2, columna de c</w:t>
            </w:r>
            <w:r w:rsidRPr="00042D97">
              <w:rPr>
                <w:rFonts w:ascii="Graphik Extralight" w:hAnsi="Graphik Extralight" w:cs="Arial"/>
                <w:b w:val="0"/>
                <w:bCs w:val="0"/>
                <w:sz w:val="20"/>
                <w:szCs w:val="20"/>
              </w:rPr>
              <w:t>lave de abreviación de la Unidad)</w:t>
            </w:r>
          </w:p>
        </w:tc>
        <w:tc>
          <w:tcPr>
            <w:tcW w:w="278" w:type="pct"/>
          </w:tcPr>
          <w:p w:rsidR="009D095D" w:rsidRPr="00042D97" w:rsidRDefault="009D095D" w:rsidP="009D095D">
            <w:pPr>
              <w:jc w:val="center"/>
              <w:cnfStyle w:val="100000000000" w:firstRow="1" w:lastRow="0" w:firstColumn="0" w:lastColumn="0" w:oddVBand="0" w:evenVBand="0" w:oddHBand="0" w:evenHBand="0" w:firstRowFirstColumn="0" w:firstRowLastColumn="0" w:lastRowFirstColumn="0" w:lastRowLastColumn="0"/>
              <w:rPr>
                <w:rFonts w:ascii="Graphik Extralight" w:hAnsi="Graphik Extralight" w:cs="Arial"/>
                <w:b w:val="0"/>
                <w:sz w:val="20"/>
                <w:szCs w:val="20"/>
                <w:lang w:val="es-ES"/>
              </w:rPr>
            </w:pPr>
          </w:p>
        </w:tc>
        <w:tc>
          <w:tcPr>
            <w:tcW w:w="1816" w:type="pct"/>
          </w:tcPr>
          <w:p w:rsidR="009D095D" w:rsidRPr="00042D97" w:rsidRDefault="009D095D" w:rsidP="009D095D">
            <w:pPr>
              <w:jc w:val="center"/>
              <w:cnfStyle w:val="100000000000" w:firstRow="1" w:lastRow="0" w:firstColumn="0" w:lastColumn="0" w:oddVBand="0" w:evenVBand="0" w:oddHBand="0" w:evenHBand="0" w:firstRowFirstColumn="0" w:firstRowLastColumn="0" w:lastRowFirstColumn="0" w:lastRowLastColumn="0"/>
              <w:rPr>
                <w:rFonts w:ascii="Graphik Extralight" w:hAnsi="Graphik Extralight" w:cs="Arial"/>
                <w:b w:val="0"/>
                <w:sz w:val="20"/>
                <w:szCs w:val="20"/>
                <w:lang w:val="es-ES"/>
              </w:rPr>
            </w:pPr>
            <w:r w:rsidRPr="00042D97">
              <w:rPr>
                <w:rFonts w:ascii="Graphik Extralight" w:hAnsi="Graphik Extralight" w:cs="Arial"/>
                <w:sz w:val="20"/>
                <w:szCs w:val="20"/>
                <w:lang w:val="es-ES"/>
              </w:rPr>
              <w:t>Número consecutivo</w:t>
            </w:r>
            <w:r w:rsidRPr="00042D97">
              <w:rPr>
                <w:rFonts w:ascii="Graphik Extralight" w:hAnsi="Graphik Extralight" w:cs="Arial"/>
                <w:b w:val="0"/>
                <w:sz w:val="20"/>
                <w:szCs w:val="20"/>
                <w:lang w:val="es-ES"/>
              </w:rPr>
              <w:t xml:space="preserve"> asignado por la Coordinación del SGI por tipo de documento y unidad administrativa</w:t>
            </w:r>
          </w:p>
        </w:tc>
      </w:tr>
      <w:tr w:rsidR="00AB5AEB" w:rsidRPr="00042D97" w:rsidTr="00AB5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982E73">
            <w:pPr>
              <w:jc w:val="center"/>
              <w:rPr>
                <w:rFonts w:ascii="Graphik Extralight" w:hAnsi="Graphik Extralight" w:cs="Arial"/>
                <w:sz w:val="20"/>
                <w:szCs w:val="20"/>
                <w:lang w:val="es-ES"/>
              </w:rPr>
            </w:pPr>
          </w:p>
        </w:tc>
        <w:tc>
          <w:tcPr>
            <w:tcW w:w="279" w:type="pct"/>
          </w:tcPr>
          <w:p w:rsidR="009D095D" w:rsidRPr="00042D97" w:rsidRDefault="009D095D" w:rsidP="00982E73">
            <w:pPr>
              <w:jc w:val="center"/>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599" w:type="pct"/>
          </w:tcPr>
          <w:p w:rsidR="009D095D" w:rsidRPr="00042D97" w:rsidRDefault="009D095D" w:rsidP="00982E73">
            <w:pPr>
              <w:jc w:val="center"/>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278" w:type="pct"/>
          </w:tcPr>
          <w:p w:rsidR="009D095D" w:rsidRPr="00042D97" w:rsidRDefault="009D095D" w:rsidP="00982E73">
            <w:pPr>
              <w:jc w:val="center"/>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816" w:type="pct"/>
          </w:tcPr>
          <w:p w:rsidR="009D095D" w:rsidRPr="00042D97" w:rsidRDefault="009D095D" w:rsidP="00982E73">
            <w:pPr>
              <w:jc w:val="center"/>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r>
      <w:tr w:rsidR="00AB5AEB" w:rsidRPr="00042D97" w:rsidTr="00AB5AEB">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3D6B2C">
            <w:pPr>
              <w:jc w:val="center"/>
              <w:rPr>
                <w:rFonts w:ascii="Graphik Extralight" w:hAnsi="Graphik Extralight" w:cs="Arial"/>
                <w:b w:val="0"/>
                <w:sz w:val="20"/>
                <w:szCs w:val="20"/>
                <w:lang w:val="es-ES"/>
              </w:rPr>
            </w:pPr>
            <w:r w:rsidRPr="00042D97">
              <w:rPr>
                <w:rFonts w:ascii="Graphik Extralight" w:hAnsi="Graphik Extralight" w:cs="Arial"/>
                <w:b w:val="0"/>
                <w:sz w:val="20"/>
                <w:szCs w:val="20"/>
                <w:lang w:val="es-ES"/>
              </w:rPr>
              <w:t>AA</w:t>
            </w:r>
          </w:p>
        </w:tc>
        <w:tc>
          <w:tcPr>
            <w:tcW w:w="279" w:type="pct"/>
          </w:tcPr>
          <w:p w:rsidR="009D095D" w:rsidRPr="00042D97" w:rsidRDefault="009D095D" w:rsidP="003D6B2C">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w:t>
            </w:r>
          </w:p>
        </w:tc>
        <w:tc>
          <w:tcPr>
            <w:tcW w:w="1599" w:type="pct"/>
          </w:tcPr>
          <w:p w:rsidR="009D095D" w:rsidRPr="00042D97" w:rsidRDefault="009D095D" w:rsidP="003D6B2C">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BBB</w:t>
            </w:r>
          </w:p>
        </w:tc>
        <w:tc>
          <w:tcPr>
            <w:tcW w:w="278" w:type="pct"/>
          </w:tcPr>
          <w:p w:rsidR="009D095D" w:rsidRPr="00042D97" w:rsidRDefault="009D095D" w:rsidP="003D6B2C">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w:t>
            </w:r>
          </w:p>
        </w:tc>
        <w:tc>
          <w:tcPr>
            <w:tcW w:w="1816" w:type="pct"/>
          </w:tcPr>
          <w:p w:rsidR="009D095D" w:rsidRPr="00042D97" w:rsidRDefault="009D095D" w:rsidP="003D6B2C">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CC</w:t>
            </w:r>
            <w:r w:rsidR="00D73EE8" w:rsidRPr="00042D97">
              <w:rPr>
                <w:rFonts w:ascii="Graphik Extralight" w:hAnsi="Graphik Extralight" w:cs="Arial"/>
                <w:sz w:val="20"/>
                <w:szCs w:val="20"/>
                <w:lang w:val="es-ES"/>
              </w:rPr>
              <w:t>C</w:t>
            </w:r>
          </w:p>
        </w:tc>
      </w:tr>
      <w:tr w:rsidR="00AB5AEB" w:rsidRPr="00042D97" w:rsidTr="00AB5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215140">
            <w:pPr>
              <w:jc w:val="both"/>
              <w:rPr>
                <w:rFonts w:ascii="Graphik Extralight" w:hAnsi="Graphik Extralight" w:cs="Arial"/>
                <w:b w:val="0"/>
                <w:sz w:val="20"/>
                <w:szCs w:val="20"/>
                <w:lang w:val="es-ES"/>
              </w:rPr>
            </w:pPr>
          </w:p>
        </w:tc>
        <w:tc>
          <w:tcPr>
            <w:tcW w:w="279"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599"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278"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816"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r>
      <w:tr w:rsidR="00AB5AEB" w:rsidRPr="00042D97" w:rsidTr="00AB5AEB">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9D095D">
            <w:pPr>
              <w:jc w:val="center"/>
              <w:rPr>
                <w:rFonts w:ascii="Graphik Extralight" w:hAnsi="Graphik Extralight" w:cs="Arial"/>
                <w:b w:val="0"/>
                <w:sz w:val="20"/>
                <w:szCs w:val="20"/>
                <w:lang w:val="es-ES"/>
              </w:rPr>
            </w:pPr>
            <w:r w:rsidRPr="00042D97">
              <w:rPr>
                <w:rFonts w:ascii="Graphik Extralight" w:hAnsi="Graphik Extralight" w:cs="Arial"/>
                <w:b w:val="0"/>
                <w:color w:val="632423" w:themeColor="accent2" w:themeShade="80"/>
                <w:sz w:val="20"/>
                <w:szCs w:val="20"/>
                <w:lang w:val="es-ES"/>
              </w:rPr>
              <w:t>Ejemplo</w:t>
            </w:r>
          </w:p>
        </w:tc>
        <w:tc>
          <w:tcPr>
            <w:tcW w:w="279" w:type="pct"/>
          </w:tcPr>
          <w:p w:rsidR="009D095D" w:rsidRPr="00042D97" w:rsidRDefault="009D095D"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p>
        </w:tc>
        <w:tc>
          <w:tcPr>
            <w:tcW w:w="1599" w:type="pct"/>
          </w:tcPr>
          <w:p w:rsidR="009D095D" w:rsidRPr="00042D97" w:rsidRDefault="009D095D"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p>
        </w:tc>
        <w:tc>
          <w:tcPr>
            <w:tcW w:w="278" w:type="pct"/>
          </w:tcPr>
          <w:p w:rsidR="009D095D" w:rsidRPr="00042D97" w:rsidRDefault="009D095D"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p>
        </w:tc>
        <w:tc>
          <w:tcPr>
            <w:tcW w:w="1816" w:type="pct"/>
          </w:tcPr>
          <w:p w:rsidR="009D095D" w:rsidRPr="00042D97" w:rsidRDefault="009D095D"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p>
        </w:tc>
      </w:tr>
      <w:tr w:rsidR="00AB5AEB" w:rsidRPr="00042D97" w:rsidTr="00AB5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9D095D" w:rsidP="00215140">
            <w:pPr>
              <w:jc w:val="both"/>
              <w:rPr>
                <w:rFonts w:ascii="Graphik Extralight" w:hAnsi="Graphik Extralight" w:cs="Arial"/>
                <w:b w:val="0"/>
                <w:sz w:val="20"/>
                <w:szCs w:val="20"/>
                <w:lang w:val="es-ES"/>
              </w:rPr>
            </w:pPr>
          </w:p>
        </w:tc>
        <w:tc>
          <w:tcPr>
            <w:tcW w:w="279"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599"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278"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c>
          <w:tcPr>
            <w:tcW w:w="1816" w:type="pct"/>
          </w:tcPr>
          <w:p w:rsidR="009D095D" w:rsidRPr="00042D97" w:rsidRDefault="009D095D" w:rsidP="00215140">
            <w:pPr>
              <w:jc w:val="both"/>
              <w:cnfStyle w:val="000000100000" w:firstRow="0" w:lastRow="0" w:firstColumn="0" w:lastColumn="0" w:oddVBand="0" w:evenVBand="0" w:oddHBand="1" w:evenHBand="0" w:firstRowFirstColumn="0" w:firstRowLastColumn="0" w:lastRowFirstColumn="0" w:lastRowLastColumn="0"/>
              <w:rPr>
                <w:rFonts w:ascii="Graphik Extralight" w:hAnsi="Graphik Extralight" w:cs="Arial"/>
                <w:sz w:val="20"/>
                <w:szCs w:val="20"/>
                <w:lang w:val="es-ES"/>
              </w:rPr>
            </w:pPr>
          </w:p>
        </w:tc>
      </w:tr>
      <w:tr w:rsidR="00AB5AEB" w:rsidRPr="00042D97" w:rsidTr="00AB5AEB">
        <w:tc>
          <w:tcPr>
            <w:cnfStyle w:val="001000000000" w:firstRow="0" w:lastRow="0" w:firstColumn="1" w:lastColumn="0" w:oddVBand="0" w:evenVBand="0" w:oddHBand="0" w:evenHBand="0" w:firstRowFirstColumn="0" w:firstRowLastColumn="0" w:lastRowFirstColumn="0" w:lastRowLastColumn="0"/>
            <w:tcW w:w="1028" w:type="pct"/>
          </w:tcPr>
          <w:p w:rsidR="009D095D" w:rsidRPr="00042D97" w:rsidRDefault="00F64320" w:rsidP="009D095D">
            <w:pPr>
              <w:jc w:val="center"/>
              <w:rPr>
                <w:rFonts w:ascii="Graphik Extralight" w:hAnsi="Graphik Extralight" w:cs="Arial"/>
                <w:b w:val="0"/>
                <w:sz w:val="20"/>
                <w:szCs w:val="20"/>
                <w:lang w:val="es-ES"/>
              </w:rPr>
            </w:pPr>
            <w:r w:rsidRPr="00042D97">
              <w:rPr>
                <w:rFonts w:ascii="Graphik Extralight" w:hAnsi="Graphik Extralight" w:cs="Arial"/>
                <w:b w:val="0"/>
                <w:sz w:val="20"/>
                <w:szCs w:val="20"/>
                <w:lang w:val="es-ES"/>
              </w:rPr>
              <w:t>P</w:t>
            </w:r>
            <w:r w:rsidR="005647EF" w:rsidRPr="00042D97">
              <w:rPr>
                <w:rFonts w:ascii="Graphik Extralight" w:hAnsi="Graphik Extralight" w:cs="Arial"/>
                <w:b w:val="0"/>
                <w:sz w:val="20"/>
                <w:szCs w:val="20"/>
                <w:lang w:val="es-ES"/>
              </w:rPr>
              <w:t>R</w:t>
            </w:r>
          </w:p>
        </w:tc>
        <w:tc>
          <w:tcPr>
            <w:tcW w:w="279" w:type="pct"/>
          </w:tcPr>
          <w:p w:rsidR="009D095D" w:rsidRPr="00042D97" w:rsidRDefault="00F64320"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w:t>
            </w:r>
          </w:p>
        </w:tc>
        <w:tc>
          <w:tcPr>
            <w:tcW w:w="1599" w:type="pct"/>
          </w:tcPr>
          <w:p w:rsidR="009D095D" w:rsidRPr="00042D97" w:rsidRDefault="00F64320"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SGI</w:t>
            </w:r>
          </w:p>
        </w:tc>
        <w:tc>
          <w:tcPr>
            <w:tcW w:w="278" w:type="pct"/>
          </w:tcPr>
          <w:p w:rsidR="009D095D" w:rsidRPr="00042D97" w:rsidRDefault="00F64320"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w:t>
            </w:r>
          </w:p>
        </w:tc>
        <w:tc>
          <w:tcPr>
            <w:tcW w:w="1816" w:type="pct"/>
          </w:tcPr>
          <w:p w:rsidR="009D095D" w:rsidRPr="00042D97" w:rsidRDefault="00D73EE8" w:rsidP="009D095D">
            <w:pPr>
              <w:jc w:val="center"/>
              <w:cnfStyle w:val="000000000000" w:firstRow="0" w:lastRow="0" w:firstColumn="0" w:lastColumn="0" w:oddVBand="0" w:evenVBand="0" w:oddHBand="0" w:evenHBand="0" w:firstRowFirstColumn="0" w:firstRowLastColumn="0" w:lastRowFirstColumn="0" w:lastRowLastColumn="0"/>
              <w:rPr>
                <w:rFonts w:ascii="Graphik Extralight" w:hAnsi="Graphik Extralight" w:cs="Arial"/>
                <w:sz w:val="20"/>
                <w:szCs w:val="20"/>
                <w:lang w:val="es-ES"/>
              </w:rPr>
            </w:pPr>
            <w:r w:rsidRPr="00042D97">
              <w:rPr>
                <w:rFonts w:ascii="Graphik Extralight" w:hAnsi="Graphik Extralight" w:cs="Arial"/>
                <w:sz w:val="20"/>
                <w:szCs w:val="20"/>
                <w:lang w:val="es-ES"/>
              </w:rPr>
              <w:t>0</w:t>
            </w:r>
            <w:r w:rsidR="00F64320" w:rsidRPr="00042D97">
              <w:rPr>
                <w:rFonts w:ascii="Graphik Extralight" w:hAnsi="Graphik Extralight" w:cs="Arial"/>
                <w:sz w:val="20"/>
                <w:szCs w:val="20"/>
                <w:lang w:val="es-ES"/>
              </w:rPr>
              <w:t>01</w:t>
            </w:r>
          </w:p>
        </w:tc>
      </w:tr>
    </w:tbl>
    <w:p w:rsidR="009D095D" w:rsidRPr="00042D97" w:rsidRDefault="009D095D" w:rsidP="00215140">
      <w:pPr>
        <w:jc w:val="both"/>
        <w:rPr>
          <w:rFonts w:ascii="Graphik Extralight" w:hAnsi="Graphik Extralight" w:cs="Arial"/>
          <w:lang w:val="es-ES"/>
        </w:rPr>
      </w:pPr>
    </w:p>
    <w:p w:rsidR="00F12419" w:rsidRPr="00042D97" w:rsidRDefault="00F12419" w:rsidP="00EC5491">
      <w:pPr>
        <w:spacing w:line="360" w:lineRule="auto"/>
        <w:jc w:val="both"/>
        <w:rPr>
          <w:rFonts w:ascii="Graphik Extralight" w:hAnsi="Graphik Extralight" w:cs="Arial"/>
          <w:lang w:val="es-ES"/>
        </w:rPr>
      </w:pPr>
      <w:r w:rsidRPr="00042D97">
        <w:rPr>
          <w:rFonts w:ascii="Graphik Extralight" w:hAnsi="Graphik Extralight" w:cs="Arial"/>
          <w:lang w:val="es-ES"/>
        </w:rPr>
        <w:t>El presente ejemplo P</w:t>
      </w:r>
      <w:r w:rsidR="00127849" w:rsidRPr="00042D97">
        <w:rPr>
          <w:rFonts w:ascii="Graphik Extralight" w:hAnsi="Graphik Extralight" w:cs="Arial"/>
          <w:lang w:val="es-ES"/>
        </w:rPr>
        <w:t>R</w:t>
      </w:r>
      <w:r w:rsidRPr="00042D97">
        <w:rPr>
          <w:rFonts w:ascii="Graphik Extralight" w:hAnsi="Graphik Extralight" w:cs="Arial"/>
          <w:lang w:val="es-ES"/>
        </w:rPr>
        <w:t>-SGI-0</w:t>
      </w:r>
      <w:r w:rsidR="00127849" w:rsidRPr="00042D97">
        <w:rPr>
          <w:rFonts w:ascii="Graphik Extralight" w:hAnsi="Graphik Extralight" w:cs="Arial"/>
          <w:lang w:val="es-ES"/>
        </w:rPr>
        <w:t>0</w:t>
      </w:r>
      <w:r w:rsidRPr="00042D97">
        <w:rPr>
          <w:rFonts w:ascii="Graphik Extralight" w:hAnsi="Graphik Extralight" w:cs="Arial"/>
          <w:lang w:val="es-ES"/>
        </w:rPr>
        <w:t>1, establece que el tipo de documento es un procedimiento que es generado por la Coordinación del Sistema de Gestión Integral y es el primer documento elaborado y registrado en la Lista Maestra de Control de Documentos de Origen Interno</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lang w:val="es-ES"/>
        </w:rPr>
        <w:lastRenderedPageBreak/>
        <w:t xml:space="preserve">Casos especiales: Para el caso de manuales que agrupan instrucciones o especificaciones, se </w:t>
      </w:r>
      <w:proofErr w:type="gramStart"/>
      <w:r w:rsidRPr="00042D97">
        <w:rPr>
          <w:rFonts w:ascii="Graphik Extralight" w:hAnsi="Graphik Extralight" w:cs="Arial"/>
          <w:lang w:val="es-ES"/>
        </w:rPr>
        <w:t>controla  el</w:t>
      </w:r>
      <w:proofErr w:type="gramEnd"/>
      <w:r w:rsidRPr="00042D97">
        <w:rPr>
          <w:rFonts w:ascii="Graphik Extralight" w:hAnsi="Graphik Extralight" w:cs="Arial"/>
          <w:lang w:val="es-ES"/>
        </w:rPr>
        <w:t xml:space="preserve"> manual como un todo, y por tanto se codifica </w:t>
      </w:r>
      <w:proofErr w:type="spellStart"/>
      <w:r w:rsidRPr="00042D97">
        <w:rPr>
          <w:rFonts w:ascii="Graphik Extralight" w:hAnsi="Graphik Extralight" w:cs="Arial"/>
          <w:lang w:val="es-ES"/>
        </w:rPr>
        <w:t>como¨M</w:t>
      </w:r>
      <w:r w:rsidR="00073D25" w:rsidRPr="00042D97">
        <w:rPr>
          <w:rFonts w:ascii="Graphik Extralight" w:hAnsi="Graphik Extralight" w:cs="Arial"/>
          <w:lang w:val="es-ES"/>
        </w:rPr>
        <w:t>A</w:t>
      </w:r>
      <w:proofErr w:type="spellEnd"/>
      <w:r w:rsidRPr="00042D97">
        <w:rPr>
          <w:rFonts w:ascii="Graphik Extralight" w:hAnsi="Graphik Extralight" w:cs="Arial"/>
          <w:lang w:val="es-ES"/>
        </w:rPr>
        <w:t>¨.</w:t>
      </w:r>
      <w:r w:rsidR="00D73EE8" w:rsidRPr="00042D97">
        <w:rPr>
          <w:rFonts w:ascii="Graphik Extralight" w:hAnsi="Graphik Extralight" w:cs="Arial"/>
          <w:lang w:val="es-ES"/>
        </w:rPr>
        <w:t xml:space="preserve"> </w:t>
      </w:r>
      <w:r w:rsidR="00073D25" w:rsidRPr="00042D97">
        <w:rPr>
          <w:rFonts w:ascii="Graphik Extralight" w:hAnsi="Graphik Extralight" w:cs="Arial"/>
          <w:lang w:val="es-ES"/>
        </w:rPr>
        <w:t>Ejemplo: MA</w:t>
      </w:r>
      <w:r w:rsidRPr="00042D97">
        <w:rPr>
          <w:rFonts w:ascii="Graphik Extralight" w:hAnsi="Graphik Extralight" w:cs="Arial"/>
          <w:lang w:val="es-ES"/>
        </w:rPr>
        <w:t>-ADM-</w:t>
      </w:r>
      <w:r w:rsidR="00D73EE8" w:rsidRPr="00042D97">
        <w:rPr>
          <w:rFonts w:ascii="Graphik Extralight" w:hAnsi="Graphik Extralight" w:cs="Arial"/>
          <w:lang w:val="es-ES"/>
        </w:rPr>
        <w:t>0</w:t>
      </w:r>
      <w:r w:rsidRPr="00042D97">
        <w:rPr>
          <w:rFonts w:ascii="Graphik Extralight" w:hAnsi="Graphik Extralight" w:cs="Arial"/>
          <w:lang w:val="es-ES"/>
        </w:rPr>
        <w:t xml:space="preserve">01.     </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lang w:val="es-ES"/>
        </w:rPr>
        <w:t>Manual de organización</w:t>
      </w:r>
      <w:r w:rsidR="00F12419" w:rsidRPr="00042D97">
        <w:rPr>
          <w:rFonts w:ascii="Graphik Extralight" w:hAnsi="Graphik Extralight" w:cs="Arial"/>
          <w:lang w:val="es-ES"/>
        </w:rPr>
        <w:t xml:space="preserve"> o de procedimientos</w:t>
      </w:r>
      <w:r w:rsidRPr="00042D97">
        <w:rPr>
          <w:rFonts w:ascii="Graphik Extralight" w:hAnsi="Graphik Extralight" w:cs="Arial"/>
          <w:lang w:val="es-ES"/>
        </w:rPr>
        <w:t>:</w:t>
      </w:r>
      <w:r w:rsidR="00F12419" w:rsidRPr="00042D97">
        <w:rPr>
          <w:rFonts w:ascii="Graphik Extralight" w:hAnsi="Graphik Extralight" w:cs="Arial"/>
          <w:lang w:val="es-ES"/>
        </w:rPr>
        <w:t xml:space="preserve"> </w:t>
      </w:r>
      <w:proofErr w:type="gramStart"/>
      <w:r w:rsidRPr="00042D97">
        <w:rPr>
          <w:rFonts w:ascii="Graphik Extralight" w:hAnsi="Graphik Extralight" w:cs="Arial"/>
          <w:lang w:val="es-ES"/>
        </w:rPr>
        <w:t>Es  un</w:t>
      </w:r>
      <w:proofErr w:type="gramEnd"/>
      <w:r w:rsidRPr="00042D97">
        <w:rPr>
          <w:rFonts w:ascii="Graphik Extralight" w:hAnsi="Graphik Extralight" w:cs="Arial"/>
          <w:lang w:val="es-ES"/>
        </w:rPr>
        <w:t xml:space="preserve">  manual  que  encierra  todas  las  espec</w:t>
      </w:r>
      <w:r w:rsidR="00F12419" w:rsidRPr="00042D97">
        <w:rPr>
          <w:rFonts w:ascii="Graphik Extralight" w:hAnsi="Graphik Extralight" w:cs="Arial"/>
          <w:lang w:val="es-ES"/>
        </w:rPr>
        <w:t>ificaciones  estructurales de la organización con base en ordenamientos gubernamentales.</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b/>
          <w:color w:val="FF0000"/>
          <w:lang w:val="es-ES"/>
        </w:rPr>
        <w:t>c)</w:t>
      </w:r>
      <w:r w:rsidRPr="00042D97">
        <w:rPr>
          <w:rFonts w:ascii="Graphik Extralight" w:hAnsi="Graphik Extralight" w:cs="Arial"/>
          <w:color w:val="FF0000"/>
          <w:lang w:val="es-ES"/>
        </w:rPr>
        <w:t xml:space="preserve"> </w:t>
      </w:r>
      <w:r w:rsidRPr="00042D97">
        <w:rPr>
          <w:rFonts w:ascii="Graphik Extralight" w:hAnsi="Graphik Extralight" w:cs="Arial"/>
          <w:i/>
          <w:u w:val="single"/>
          <w:lang w:val="es-ES"/>
        </w:rPr>
        <w:t>Edición</w:t>
      </w:r>
      <w:r w:rsidRPr="00042D97">
        <w:rPr>
          <w:rFonts w:ascii="Graphik Extralight" w:hAnsi="Graphik Extralight" w:cs="Arial"/>
          <w:lang w:val="es-ES"/>
        </w:rPr>
        <w:t>. Indica al usuario el número de edición del documento, la primera versión iniciara en cero “0”, en caso de ser un documento de trabajo, no se le asigna número de revisión.</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b/>
          <w:color w:val="FF0000"/>
          <w:lang w:val="es-ES"/>
        </w:rPr>
        <w:t>d)</w:t>
      </w:r>
      <w:r w:rsidRPr="00042D97">
        <w:rPr>
          <w:rFonts w:ascii="Graphik Extralight" w:hAnsi="Graphik Extralight" w:cs="Arial"/>
          <w:color w:val="FF0000"/>
          <w:lang w:val="es-ES"/>
        </w:rPr>
        <w:t xml:space="preserve"> </w:t>
      </w:r>
      <w:r w:rsidRPr="00042D97">
        <w:rPr>
          <w:rFonts w:ascii="Graphik Extralight" w:hAnsi="Graphik Extralight" w:cs="Arial"/>
          <w:i/>
          <w:u w:val="single"/>
          <w:lang w:val="es-ES"/>
        </w:rPr>
        <w:t>Fecha de emisión</w:t>
      </w:r>
      <w:r w:rsidRPr="00042D97">
        <w:rPr>
          <w:rFonts w:ascii="Graphik Extralight" w:hAnsi="Graphik Extralight" w:cs="Arial"/>
          <w:lang w:val="es-ES"/>
        </w:rPr>
        <w:t>. Permite identificar a los usuarios cuando fue revisado y aprobado el documento</w:t>
      </w:r>
      <w:r w:rsidR="00D73EE8" w:rsidRPr="00042D97">
        <w:rPr>
          <w:rFonts w:ascii="Graphik Extralight" w:hAnsi="Graphik Extralight" w:cs="Arial"/>
          <w:lang w:val="es-ES"/>
        </w:rPr>
        <w:t>, colocando dos dígitos para el día, diagonal derecha, abreviatura del mes, diagonal derecha y año.</w:t>
      </w:r>
    </w:p>
    <w:p w:rsidR="00215140" w:rsidRPr="00042D97" w:rsidRDefault="00215140" w:rsidP="00EC5491">
      <w:pPr>
        <w:spacing w:line="360" w:lineRule="auto"/>
        <w:jc w:val="both"/>
        <w:rPr>
          <w:rFonts w:ascii="Graphik Extralight" w:hAnsi="Graphik Extralight" w:cs="Arial"/>
          <w:lang w:val="es-ES"/>
        </w:rPr>
      </w:pPr>
      <w:r w:rsidRPr="00042D97">
        <w:rPr>
          <w:rFonts w:ascii="Graphik Extralight" w:hAnsi="Graphik Extralight" w:cs="Arial"/>
          <w:b/>
          <w:color w:val="FF0000"/>
          <w:lang w:val="es-ES"/>
        </w:rPr>
        <w:t>e)</w:t>
      </w:r>
      <w:r w:rsidRPr="00042D97">
        <w:rPr>
          <w:rFonts w:ascii="Graphik Extralight" w:hAnsi="Graphik Extralight" w:cs="Arial"/>
          <w:color w:val="FF0000"/>
          <w:lang w:val="es-ES"/>
        </w:rPr>
        <w:t xml:space="preserve"> </w:t>
      </w:r>
      <w:r w:rsidRPr="00042D97">
        <w:rPr>
          <w:rFonts w:ascii="Graphik Extralight" w:hAnsi="Graphik Extralight" w:cs="Arial"/>
          <w:i/>
          <w:u w:val="single"/>
          <w:lang w:val="es-ES"/>
        </w:rPr>
        <w:t>Referencia a ISO, OHSAS y MEG</w:t>
      </w:r>
      <w:r w:rsidRPr="00042D97">
        <w:rPr>
          <w:rFonts w:ascii="Graphik Extralight" w:hAnsi="Graphik Extralight" w:cs="Arial"/>
          <w:lang w:val="es-ES"/>
        </w:rPr>
        <w:t xml:space="preserve">. Permite al usuario identificar que </w:t>
      </w:r>
      <w:proofErr w:type="gramStart"/>
      <w:r w:rsidRPr="00042D97">
        <w:rPr>
          <w:rFonts w:ascii="Graphik Extralight" w:hAnsi="Graphik Extralight" w:cs="Arial"/>
          <w:lang w:val="es-ES"/>
        </w:rPr>
        <w:t>requisito  se</w:t>
      </w:r>
      <w:proofErr w:type="gramEnd"/>
      <w:r w:rsidRPr="00042D97">
        <w:rPr>
          <w:rFonts w:ascii="Graphik Extralight" w:hAnsi="Graphik Extralight" w:cs="Arial"/>
          <w:lang w:val="es-ES"/>
        </w:rPr>
        <w:t xml:space="preserve"> atiende con el docu</w:t>
      </w:r>
      <w:r w:rsidR="00F12419" w:rsidRPr="00042D97">
        <w:rPr>
          <w:rFonts w:ascii="Graphik Extralight" w:hAnsi="Graphik Extralight" w:cs="Arial"/>
          <w:lang w:val="es-ES"/>
        </w:rPr>
        <w:t>mento, respecto a las normas que posibilitan el Sistema de Gestión Integrado</w:t>
      </w:r>
      <w:r w:rsidR="00EC5491" w:rsidRPr="00042D97">
        <w:rPr>
          <w:rFonts w:ascii="Graphik Extralight" w:hAnsi="Graphik Extralight" w:cs="Arial"/>
          <w:lang w:val="es-ES"/>
        </w:rPr>
        <w:t>.</w:t>
      </w:r>
    </w:p>
    <w:tbl>
      <w:tblPr>
        <w:tblW w:w="5000" w:type="pct"/>
        <w:jc w:val="center"/>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tblCellMar>
          <w:left w:w="70" w:type="dxa"/>
          <w:right w:w="70" w:type="dxa"/>
        </w:tblCellMar>
        <w:tblLook w:val="04A0" w:firstRow="1" w:lastRow="0" w:firstColumn="1" w:lastColumn="0" w:noHBand="0" w:noVBand="1"/>
      </w:tblPr>
      <w:tblGrid>
        <w:gridCol w:w="286"/>
        <w:gridCol w:w="1230"/>
        <w:gridCol w:w="1320"/>
        <w:gridCol w:w="1512"/>
        <w:gridCol w:w="357"/>
        <w:gridCol w:w="1506"/>
        <w:gridCol w:w="179"/>
        <w:gridCol w:w="626"/>
        <w:gridCol w:w="1474"/>
        <w:gridCol w:w="273"/>
        <w:gridCol w:w="781"/>
        <w:gridCol w:w="233"/>
        <w:gridCol w:w="185"/>
      </w:tblGrid>
      <w:tr w:rsidR="00B1245F" w:rsidRPr="00042D97" w:rsidTr="00C6493C">
        <w:trPr>
          <w:trHeight w:val="135"/>
          <w:jc w:val="center"/>
        </w:trPr>
        <w:tc>
          <w:tcPr>
            <w:tcW w:w="143"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617"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noProof/>
                <w:color w:val="000000"/>
                <w:lang w:eastAsia="es-MX"/>
              </w:rPr>
              <w:drawing>
                <wp:anchor distT="0" distB="0" distL="114300" distR="114300" simplePos="0" relativeHeight="251666944" behindDoc="0" locked="0" layoutInCell="1" allowOverlap="1" wp14:anchorId="7050461B" wp14:editId="529E75D0">
                  <wp:simplePos x="0" y="0"/>
                  <wp:positionH relativeFrom="column">
                    <wp:posOffset>155575</wp:posOffset>
                  </wp:positionH>
                  <wp:positionV relativeFrom="paragraph">
                    <wp:posOffset>48895</wp:posOffset>
                  </wp:positionV>
                  <wp:extent cx="508635" cy="596265"/>
                  <wp:effectExtent l="0" t="0" r="5715" b="0"/>
                  <wp:wrapNone/>
                  <wp:docPr id="1" name="Imagen 1" descr="C:\Users\Liliana\Documents\Trabajos_UPT_heme\CALIDAD\MEG_2003_2012\Logos UPT\U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liana\Documents\Trabajos_UPT_heme\CALIDAD\MEG_2003_2012\Logos UPT\UPT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98" t="1879" b="1"/>
                          <a:stretch/>
                        </pic:blipFill>
                        <pic:spPr bwMode="auto">
                          <a:xfrm>
                            <a:off x="0" y="0"/>
                            <a:ext cx="508635" cy="596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2D97">
              <w:rPr>
                <w:rFonts w:ascii="Graphik Extralight" w:hAnsi="Graphik Extralight"/>
                <w:color w:val="000000"/>
                <w:sz w:val="10"/>
                <w:szCs w:val="10"/>
                <w:lang w:eastAsia="es-ES"/>
              </w:rPr>
              <w:t> </w:t>
            </w:r>
          </w:p>
        </w:tc>
        <w:tc>
          <w:tcPr>
            <w:tcW w:w="662"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759"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79"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756"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90"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314" w:type="pct"/>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269" w:type="pct"/>
            <w:gridSpan w:val="3"/>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p>
        </w:tc>
        <w:tc>
          <w:tcPr>
            <w:tcW w:w="210" w:type="pct"/>
            <w:gridSpan w:val="2"/>
            <w:tcBorders>
              <w:top w:val="single" w:sz="4" w:space="0" w:color="632423" w:themeColor="accent2" w:themeShade="80"/>
            </w:tcBorders>
          </w:tcPr>
          <w:p w:rsidR="00B1245F" w:rsidRPr="00042D97" w:rsidRDefault="00B1245F" w:rsidP="00B1245F">
            <w:pPr>
              <w:spacing w:after="0" w:line="240" w:lineRule="auto"/>
              <w:rPr>
                <w:rFonts w:ascii="Graphik Extralight" w:hAnsi="Graphik Extralight"/>
                <w:color w:val="000000"/>
                <w:sz w:val="10"/>
                <w:szCs w:val="10"/>
                <w:lang w:eastAsia="es-ES"/>
              </w:rPr>
            </w:pPr>
          </w:p>
        </w:tc>
      </w:tr>
      <w:tr w:rsidR="00B1245F" w:rsidRPr="00042D97" w:rsidTr="009D1B3D">
        <w:trPr>
          <w:trHeight w:val="225"/>
          <w:jc w:val="center"/>
        </w:trPr>
        <w:tc>
          <w:tcPr>
            <w:tcW w:w="143"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617"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662"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2098" w:type="pct"/>
            <w:gridSpan w:val="5"/>
            <w:tcBorders>
              <w:right w:val="single" w:sz="4" w:space="0" w:color="632423" w:themeColor="accent2" w:themeShade="80"/>
            </w:tcBorders>
            <w:shd w:val="clear" w:color="auto" w:fill="auto"/>
            <w:noWrap/>
            <w:vAlign w:val="center"/>
            <w:hideMark/>
          </w:tcPr>
          <w:p w:rsidR="00B1245F" w:rsidRPr="00042D97" w:rsidRDefault="00B1245F" w:rsidP="00B1245F">
            <w:pPr>
              <w:spacing w:after="0" w:line="240" w:lineRule="auto"/>
              <w:jc w:val="center"/>
              <w:rPr>
                <w:rFonts w:ascii="Graphik Extralight" w:hAnsi="Graphik Extralight"/>
                <w:b/>
                <w:color w:val="000000"/>
                <w:lang w:eastAsia="es-ES"/>
              </w:rPr>
            </w:pPr>
            <w:r w:rsidRPr="00042D97">
              <w:rPr>
                <w:rFonts w:ascii="Graphik Extralight" w:hAnsi="Graphik Extralight"/>
                <w:b/>
                <w:color w:val="000000"/>
                <w:lang w:eastAsia="es-ES"/>
              </w:rPr>
              <w:t>Universidad Politécnica de Tulancingo</w:t>
            </w:r>
          </w:p>
        </w:tc>
        <w:tc>
          <w:tcPr>
            <w:tcW w:w="877"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Código del documento</w:t>
            </w:r>
          </w:p>
        </w:tc>
        <w:tc>
          <w:tcPr>
            <w:tcW w:w="509" w:type="pct"/>
            <w:gridSpan w:val="2"/>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B1245F" w:rsidP="00B1245F">
            <w:pPr>
              <w:spacing w:after="0" w:line="240" w:lineRule="auto"/>
              <w:jc w:val="center"/>
              <w:rPr>
                <w:rFonts w:ascii="Graphik Extralight" w:hAnsi="Graphik Extralight"/>
                <w:b/>
                <w:bCs/>
                <w:color w:val="FF0000"/>
                <w:sz w:val="14"/>
                <w:szCs w:val="14"/>
                <w:lang w:eastAsia="es-ES"/>
              </w:rPr>
            </w:pPr>
            <w:r w:rsidRPr="00042D97">
              <w:rPr>
                <w:rFonts w:ascii="Graphik Extralight" w:hAnsi="Graphik Extralight"/>
                <w:b/>
                <w:bCs/>
                <w:color w:val="FF0000"/>
                <w:sz w:val="14"/>
                <w:szCs w:val="14"/>
                <w:lang w:eastAsia="es-ES"/>
              </w:rPr>
              <w:t>(b)</w:t>
            </w:r>
          </w:p>
        </w:tc>
        <w:tc>
          <w:tcPr>
            <w:tcW w:w="93" w:type="pct"/>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B1245F" w:rsidRPr="00042D97" w:rsidTr="00C6493C">
        <w:trPr>
          <w:trHeight w:val="50"/>
          <w:jc w:val="center"/>
        </w:trPr>
        <w:tc>
          <w:tcPr>
            <w:tcW w:w="143"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617"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662"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2098" w:type="pct"/>
            <w:gridSpan w:val="5"/>
            <w:shd w:val="clear" w:color="auto" w:fill="auto"/>
            <w:noWrap/>
            <w:vAlign w:val="center"/>
          </w:tcPr>
          <w:p w:rsidR="00B1245F" w:rsidRPr="00042D97" w:rsidRDefault="00B1245F" w:rsidP="00B1245F">
            <w:pPr>
              <w:spacing w:after="0" w:line="240" w:lineRule="auto"/>
              <w:jc w:val="center"/>
              <w:rPr>
                <w:rFonts w:ascii="Graphik Extralight" w:hAnsi="Graphik Extralight"/>
                <w:b/>
                <w:color w:val="000000"/>
                <w:sz w:val="8"/>
                <w:szCs w:val="8"/>
                <w:lang w:eastAsia="es-ES"/>
              </w:rPr>
            </w:pPr>
          </w:p>
        </w:tc>
        <w:tc>
          <w:tcPr>
            <w:tcW w:w="877" w:type="pct"/>
            <w:gridSpan w:val="2"/>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509" w:type="pct"/>
            <w:gridSpan w:val="2"/>
            <w:tcBorders>
              <w:bottom w:val="single" w:sz="4" w:space="0" w:color="632423" w:themeColor="accent2" w:themeShade="80"/>
            </w:tcBorders>
            <w:shd w:val="clear" w:color="auto" w:fill="auto"/>
            <w:vAlign w:val="center"/>
          </w:tcPr>
          <w:p w:rsidR="00B1245F" w:rsidRPr="00042D97" w:rsidRDefault="00B1245F" w:rsidP="00B1245F">
            <w:pPr>
              <w:spacing w:after="0" w:line="240" w:lineRule="auto"/>
              <w:jc w:val="center"/>
              <w:rPr>
                <w:rFonts w:ascii="Graphik Extralight" w:hAnsi="Graphik Extralight"/>
                <w:b/>
                <w:bCs/>
                <w:color w:val="FF0000"/>
                <w:sz w:val="14"/>
                <w:szCs w:val="14"/>
                <w:lang w:eastAsia="es-ES"/>
              </w:rPr>
            </w:pPr>
          </w:p>
        </w:tc>
        <w:tc>
          <w:tcPr>
            <w:tcW w:w="93" w:type="pct"/>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r>
      <w:tr w:rsidR="00B1245F" w:rsidRPr="00042D97" w:rsidTr="009D1B3D">
        <w:trPr>
          <w:trHeight w:val="240"/>
          <w:jc w:val="center"/>
        </w:trPr>
        <w:tc>
          <w:tcPr>
            <w:tcW w:w="143"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617"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662"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2098" w:type="pct"/>
            <w:gridSpan w:val="5"/>
            <w:tcBorders>
              <w:right w:val="single" w:sz="4" w:space="0" w:color="632423" w:themeColor="accent2" w:themeShade="80"/>
            </w:tcBorders>
            <w:shd w:val="clear" w:color="auto" w:fill="auto"/>
            <w:noWrap/>
            <w:vAlign w:val="center"/>
            <w:hideMark/>
          </w:tcPr>
          <w:p w:rsidR="00B1245F" w:rsidRPr="00042D97" w:rsidRDefault="00B1245F" w:rsidP="00B1245F">
            <w:pPr>
              <w:spacing w:after="0" w:line="240" w:lineRule="auto"/>
              <w:jc w:val="center"/>
              <w:rPr>
                <w:rFonts w:ascii="Graphik Extralight" w:hAnsi="Graphik Extralight"/>
                <w:bCs/>
                <w:color w:val="000000"/>
                <w:sz w:val="20"/>
                <w:szCs w:val="20"/>
                <w:lang w:eastAsia="es-ES"/>
              </w:rPr>
            </w:pPr>
            <w:r w:rsidRPr="00042D97">
              <w:rPr>
                <w:rFonts w:ascii="Graphik Extralight" w:hAnsi="Graphik Extralight"/>
                <w:bCs/>
                <w:color w:val="000000"/>
                <w:sz w:val="20"/>
                <w:szCs w:val="20"/>
                <w:lang w:eastAsia="es-ES"/>
              </w:rPr>
              <w:t>Sistema de Gestión de la Calidad</w:t>
            </w:r>
          </w:p>
        </w:tc>
        <w:tc>
          <w:tcPr>
            <w:tcW w:w="877"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Edición</w:t>
            </w:r>
          </w:p>
        </w:tc>
        <w:tc>
          <w:tcPr>
            <w:tcW w:w="509" w:type="pct"/>
            <w:gridSpan w:val="2"/>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B1245F" w:rsidP="00B1245F">
            <w:pPr>
              <w:spacing w:after="0" w:line="240" w:lineRule="auto"/>
              <w:jc w:val="center"/>
              <w:rPr>
                <w:rFonts w:ascii="Graphik Extralight" w:hAnsi="Graphik Extralight"/>
                <w:b/>
                <w:bCs/>
                <w:color w:val="FF0000"/>
                <w:sz w:val="14"/>
                <w:szCs w:val="14"/>
                <w:lang w:eastAsia="es-ES"/>
              </w:rPr>
            </w:pPr>
            <w:r w:rsidRPr="00042D97">
              <w:rPr>
                <w:rFonts w:ascii="Graphik Extralight" w:hAnsi="Graphik Extralight"/>
                <w:b/>
                <w:bCs/>
                <w:color w:val="FF0000"/>
                <w:sz w:val="14"/>
                <w:szCs w:val="14"/>
                <w:lang w:eastAsia="es-ES"/>
              </w:rPr>
              <w:t>(c)</w:t>
            </w:r>
          </w:p>
        </w:tc>
        <w:tc>
          <w:tcPr>
            <w:tcW w:w="93" w:type="pct"/>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B1245F" w:rsidRPr="00042D97" w:rsidTr="00C6493C">
        <w:trPr>
          <w:trHeight w:val="75"/>
          <w:jc w:val="center"/>
        </w:trPr>
        <w:tc>
          <w:tcPr>
            <w:tcW w:w="143"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617"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662"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2098" w:type="pct"/>
            <w:gridSpan w:val="5"/>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c>
          <w:tcPr>
            <w:tcW w:w="877" w:type="pct"/>
            <w:gridSpan w:val="2"/>
            <w:tcBorders>
              <w:top w:val="single" w:sz="4" w:space="0" w:color="632423" w:themeColor="accent2" w:themeShade="80"/>
              <w:bottom w:val="single" w:sz="4" w:space="0" w:color="632423" w:themeColor="accent2" w:themeShade="80"/>
            </w:tcBorders>
            <w:shd w:val="clear" w:color="auto" w:fill="auto"/>
            <w:noWrap/>
            <w:vAlign w:val="center"/>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509" w:type="pct"/>
            <w:gridSpan w:val="2"/>
            <w:tcBorders>
              <w:top w:val="single" w:sz="4" w:space="0" w:color="632423" w:themeColor="accent2" w:themeShade="80"/>
              <w:bottom w:val="single" w:sz="4" w:space="0" w:color="632423" w:themeColor="accent2" w:themeShade="80"/>
            </w:tcBorders>
            <w:shd w:val="clear" w:color="auto" w:fill="auto"/>
            <w:vAlign w:val="center"/>
          </w:tcPr>
          <w:p w:rsidR="00B1245F" w:rsidRPr="00042D97" w:rsidRDefault="00B1245F" w:rsidP="00B1245F">
            <w:pPr>
              <w:spacing w:after="0" w:line="240" w:lineRule="auto"/>
              <w:jc w:val="center"/>
              <w:rPr>
                <w:rFonts w:ascii="Graphik Extralight" w:hAnsi="Graphik Extralight"/>
                <w:b/>
                <w:bCs/>
                <w:color w:val="FF0000"/>
                <w:sz w:val="14"/>
                <w:szCs w:val="14"/>
                <w:lang w:eastAsia="es-ES"/>
              </w:rPr>
            </w:pPr>
          </w:p>
        </w:tc>
        <w:tc>
          <w:tcPr>
            <w:tcW w:w="93" w:type="pct"/>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r>
      <w:tr w:rsidR="00B1245F" w:rsidRPr="00042D97" w:rsidTr="009D1B3D">
        <w:trPr>
          <w:trHeight w:val="178"/>
          <w:jc w:val="center"/>
        </w:trPr>
        <w:tc>
          <w:tcPr>
            <w:tcW w:w="143" w:type="pct"/>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617" w:type="pct"/>
            <w:shd w:val="clear" w:color="auto" w:fill="auto"/>
            <w:noWrap/>
            <w:vAlign w:val="center"/>
            <w:hideMark/>
          </w:tcPr>
          <w:p w:rsidR="00B1245F" w:rsidRPr="00042D97" w:rsidRDefault="00B1245F" w:rsidP="00B1245F">
            <w:pPr>
              <w:spacing w:after="0" w:line="240" w:lineRule="auto"/>
              <w:jc w:val="center"/>
              <w:rPr>
                <w:rFonts w:ascii="Graphik Extralight" w:hAnsi="Graphik Extralight"/>
                <w:color w:val="000000"/>
                <w:sz w:val="16"/>
                <w:szCs w:val="16"/>
                <w:lang w:eastAsia="es-ES"/>
              </w:rPr>
            </w:pPr>
          </w:p>
        </w:tc>
        <w:tc>
          <w:tcPr>
            <w:tcW w:w="662" w:type="pct"/>
            <w:tcBorders>
              <w:bottom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2098" w:type="pct"/>
            <w:gridSpan w:val="5"/>
            <w:tcBorders>
              <w:right w:val="single" w:sz="4" w:space="0" w:color="632423" w:themeColor="accent2" w:themeShade="80"/>
            </w:tcBorders>
            <w:shd w:val="clear" w:color="auto" w:fill="auto"/>
            <w:noWrap/>
            <w:vAlign w:val="bottom"/>
            <w:hideMark/>
          </w:tcPr>
          <w:p w:rsidR="00B1245F" w:rsidRPr="00042D97" w:rsidRDefault="00B1245F" w:rsidP="00B1245F">
            <w:pPr>
              <w:spacing w:after="0" w:line="240" w:lineRule="auto"/>
              <w:jc w:val="center"/>
              <w:rPr>
                <w:rFonts w:ascii="Graphik Extralight" w:hAnsi="Graphik Extralight"/>
                <w:bCs/>
                <w:color w:val="000000"/>
                <w:lang w:eastAsia="es-ES"/>
              </w:rPr>
            </w:pPr>
          </w:p>
        </w:tc>
        <w:tc>
          <w:tcPr>
            <w:tcW w:w="877" w:type="pct"/>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Fecha de emisión</w:t>
            </w:r>
          </w:p>
        </w:tc>
        <w:tc>
          <w:tcPr>
            <w:tcW w:w="509" w:type="pct"/>
            <w:gridSpan w:val="2"/>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B1245F" w:rsidP="00B1245F">
            <w:pPr>
              <w:spacing w:after="0" w:line="240" w:lineRule="auto"/>
              <w:jc w:val="center"/>
              <w:rPr>
                <w:rFonts w:ascii="Graphik Extralight" w:hAnsi="Graphik Extralight"/>
                <w:b/>
                <w:bCs/>
                <w:color w:val="FF0000"/>
                <w:sz w:val="14"/>
                <w:szCs w:val="14"/>
                <w:lang w:eastAsia="es-ES"/>
              </w:rPr>
            </w:pPr>
            <w:r w:rsidRPr="00042D97">
              <w:rPr>
                <w:rFonts w:ascii="Graphik Extralight" w:hAnsi="Graphik Extralight"/>
                <w:b/>
                <w:bCs/>
                <w:color w:val="FF0000"/>
                <w:sz w:val="14"/>
                <w:szCs w:val="14"/>
                <w:lang w:eastAsia="es-ES"/>
              </w:rPr>
              <w:t>(d)</w:t>
            </w:r>
          </w:p>
        </w:tc>
        <w:tc>
          <w:tcPr>
            <w:tcW w:w="93" w:type="pct"/>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B1245F" w:rsidRPr="00042D97" w:rsidTr="00C6493C">
        <w:trPr>
          <w:trHeight w:hRule="exact" w:val="227"/>
          <w:jc w:val="center"/>
        </w:trPr>
        <w:tc>
          <w:tcPr>
            <w:tcW w:w="143" w:type="pct"/>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617" w:type="pct"/>
            <w:tcBorders>
              <w:bottom w:val="single" w:sz="4" w:space="0" w:color="632423" w:themeColor="accent2" w:themeShade="80"/>
              <w:right w:val="nil"/>
            </w:tcBorders>
            <w:shd w:val="clear" w:color="auto" w:fill="auto"/>
            <w:noWrap/>
            <w:vAlign w:val="center"/>
          </w:tcPr>
          <w:p w:rsidR="00B1245F" w:rsidRPr="00042D97" w:rsidRDefault="00B1245F" w:rsidP="00B1245F">
            <w:pPr>
              <w:spacing w:after="0" w:line="240" w:lineRule="auto"/>
              <w:jc w:val="center"/>
              <w:rPr>
                <w:rFonts w:ascii="Graphik Extralight" w:hAnsi="Graphik Extralight"/>
                <w:sz w:val="14"/>
                <w:szCs w:val="14"/>
                <w:lang w:eastAsia="es-ES"/>
              </w:rPr>
            </w:pPr>
            <w:r w:rsidRPr="00042D97">
              <w:rPr>
                <w:rFonts w:ascii="Graphik Extralight" w:hAnsi="Graphik Extralight"/>
                <w:bCs/>
                <w:sz w:val="14"/>
                <w:szCs w:val="14"/>
                <w:lang w:eastAsia="es-ES"/>
              </w:rPr>
              <w:t>ISO 9001</w:t>
            </w:r>
          </w:p>
        </w:tc>
        <w:tc>
          <w:tcPr>
            <w:tcW w:w="662" w:type="pct"/>
            <w:tcBorders>
              <w:top w:val="single" w:sz="4" w:space="0" w:color="632423" w:themeColor="accent2" w:themeShade="80"/>
              <w:left w:val="nil"/>
              <w:bottom w:val="single" w:sz="4" w:space="0" w:color="632423" w:themeColor="accent2" w:themeShade="80"/>
              <w:right w:val="nil"/>
            </w:tcBorders>
            <w:shd w:val="clear" w:color="auto" w:fill="auto"/>
            <w:noWrap/>
            <w:vAlign w:val="center"/>
          </w:tcPr>
          <w:p w:rsidR="00B1245F" w:rsidRPr="00042D97" w:rsidRDefault="00B1245F" w:rsidP="00B1245F">
            <w:pPr>
              <w:spacing w:after="0" w:line="240" w:lineRule="auto"/>
              <w:jc w:val="center"/>
              <w:rPr>
                <w:rFonts w:ascii="Graphik Extralight" w:hAnsi="Graphik Extralight"/>
                <w:color w:val="FF0000"/>
                <w:sz w:val="8"/>
                <w:szCs w:val="8"/>
                <w:lang w:eastAsia="es-ES"/>
              </w:rPr>
            </w:pPr>
            <w:r w:rsidRPr="00042D97">
              <w:rPr>
                <w:rFonts w:ascii="Graphik Extralight" w:hAnsi="Graphik Extralight"/>
                <w:b/>
                <w:color w:val="FF0000"/>
                <w:sz w:val="14"/>
                <w:szCs w:val="14"/>
                <w:lang w:eastAsia="es-ES"/>
              </w:rPr>
              <w:t>( e )</w:t>
            </w:r>
          </w:p>
        </w:tc>
        <w:tc>
          <w:tcPr>
            <w:tcW w:w="2098" w:type="pct"/>
            <w:gridSpan w:val="5"/>
            <w:vMerge w:val="restart"/>
            <w:tcBorders>
              <w:left w:val="nil"/>
            </w:tcBorders>
            <w:shd w:val="clear" w:color="auto" w:fill="auto"/>
            <w:noWrap/>
            <w:vAlign w:val="center"/>
          </w:tcPr>
          <w:p w:rsidR="00B1245F" w:rsidRPr="00042D97" w:rsidRDefault="00B1245F" w:rsidP="00B1245F">
            <w:pPr>
              <w:spacing w:after="0" w:line="240" w:lineRule="auto"/>
              <w:jc w:val="center"/>
              <w:rPr>
                <w:rFonts w:ascii="Graphik Extralight" w:hAnsi="Graphik Extralight"/>
                <w:b/>
                <w:bCs/>
                <w:color w:val="000000"/>
                <w:sz w:val="8"/>
                <w:szCs w:val="8"/>
                <w:lang w:eastAsia="es-ES"/>
              </w:rPr>
            </w:pPr>
            <w:r w:rsidRPr="00042D97">
              <w:rPr>
                <w:rFonts w:ascii="Graphik Extralight" w:hAnsi="Graphik Extralight"/>
                <w:b/>
                <w:bCs/>
                <w:color w:val="FF0000"/>
                <w:sz w:val="20"/>
                <w:szCs w:val="20"/>
                <w:lang w:eastAsia="es-ES"/>
              </w:rPr>
              <w:t>Nombre del documento (a)</w:t>
            </w:r>
          </w:p>
        </w:tc>
        <w:tc>
          <w:tcPr>
            <w:tcW w:w="740" w:type="pct"/>
            <w:tcBorders>
              <w:top w:val="single" w:sz="4" w:space="0" w:color="632423" w:themeColor="accent2" w:themeShade="80"/>
            </w:tcBorders>
            <w:shd w:val="clear" w:color="auto" w:fill="auto"/>
            <w:noWrap/>
            <w:vAlign w:val="bottom"/>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529" w:type="pct"/>
            <w:gridSpan w:val="2"/>
            <w:shd w:val="clear" w:color="auto" w:fill="auto"/>
            <w:vAlign w:val="bottom"/>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210" w:type="pct"/>
            <w:gridSpan w:val="2"/>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r>
      <w:tr w:rsidR="00B1245F" w:rsidRPr="00042D97" w:rsidTr="009D1B3D">
        <w:trPr>
          <w:trHeight w:hRule="exact" w:val="227"/>
          <w:jc w:val="center"/>
        </w:trPr>
        <w:tc>
          <w:tcPr>
            <w:tcW w:w="143" w:type="pct"/>
            <w:tcBorders>
              <w:right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FFFFFF" w:themeColor="background1"/>
                <w:lang w:eastAsia="es-ES"/>
              </w:rPr>
            </w:pPr>
          </w:p>
        </w:tc>
        <w:tc>
          <w:tcPr>
            <w:tcW w:w="617" w:type="pc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jc w:val="center"/>
              <w:rPr>
                <w:rFonts w:ascii="Graphik Extralight" w:hAnsi="Graphik Extralight"/>
                <w:color w:val="FFFFFF" w:themeColor="background1"/>
                <w:sz w:val="14"/>
                <w:szCs w:val="14"/>
                <w:lang w:eastAsia="es-ES"/>
              </w:rPr>
            </w:pPr>
            <w:r w:rsidRPr="00042D97">
              <w:rPr>
                <w:rFonts w:ascii="Graphik Extralight" w:hAnsi="Graphik Extralight"/>
                <w:bCs/>
                <w:sz w:val="14"/>
                <w:szCs w:val="14"/>
                <w:lang w:eastAsia="es-ES"/>
              </w:rPr>
              <w:t>ISO 14001</w:t>
            </w:r>
          </w:p>
        </w:tc>
        <w:tc>
          <w:tcPr>
            <w:tcW w:w="662" w:type="pct"/>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noWrap/>
            <w:vAlign w:val="center"/>
            <w:hideMark/>
          </w:tcPr>
          <w:p w:rsidR="00B1245F" w:rsidRPr="00042D97" w:rsidRDefault="00B1245F" w:rsidP="00B1245F">
            <w:pPr>
              <w:spacing w:after="0" w:line="240" w:lineRule="auto"/>
              <w:jc w:val="center"/>
              <w:rPr>
                <w:rFonts w:ascii="Graphik Extralight" w:hAnsi="Graphik Extralight"/>
                <w:color w:val="FF0000"/>
                <w:lang w:eastAsia="es-ES"/>
              </w:rPr>
            </w:pPr>
            <w:r w:rsidRPr="00042D97">
              <w:rPr>
                <w:rFonts w:ascii="Graphik Extralight" w:hAnsi="Graphik Extralight"/>
                <w:b/>
                <w:color w:val="FF0000"/>
                <w:sz w:val="14"/>
                <w:szCs w:val="14"/>
                <w:lang w:eastAsia="es-ES"/>
              </w:rPr>
              <w:t>( e )</w:t>
            </w:r>
          </w:p>
        </w:tc>
        <w:tc>
          <w:tcPr>
            <w:tcW w:w="2098" w:type="pct"/>
            <w:gridSpan w:val="5"/>
            <w:vMerge/>
            <w:tcBorders>
              <w:left w:val="nil"/>
            </w:tcBorders>
            <w:shd w:val="clear" w:color="auto" w:fill="auto"/>
            <w:noWrap/>
            <w:vAlign w:val="center"/>
            <w:hideMark/>
          </w:tcPr>
          <w:p w:rsidR="00B1245F" w:rsidRPr="00042D97" w:rsidRDefault="00B1245F" w:rsidP="00B1245F">
            <w:pPr>
              <w:spacing w:after="0" w:line="240" w:lineRule="auto"/>
              <w:jc w:val="center"/>
              <w:rPr>
                <w:rFonts w:ascii="Graphik Extralight" w:hAnsi="Graphik Extralight"/>
                <w:color w:val="000000"/>
                <w:lang w:eastAsia="es-ES"/>
              </w:rPr>
            </w:pPr>
          </w:p>
        </w:tc>
        <w:tc>
          <w:tcPr>
            <w:tcW w:w="1269" w:type="pct"/>
            <w:gridSpan w:val="3"/>
            <w:vMerge w:val="restart"/>
            <w:shd w:val="clear" w:color="auto" w:fill="auto"/>
            <w:noWrap/>
            <w:vAlign w:val="center"/>
            <w:hideMark/>
          </w:tcPr>
          <w:p w:rsidR="00B1245F" w:rsidRPr="00042D97" w:rsidRDefault="00B1245F" w:rsidP="00F12419">
            <w:pPr>
              <w:spacing w:after="0" w:line="240" w:lineRule="auto"/>
              <w:jc w:val="center"/>
              <w:rPr>
                <w:rFonts w:ascii="Graphik Extralight" w:hAnsi="Graphik Extralight"/>
                <w:color w:val="FFFFFF" w:themeColor="background1"/>
                <w:sz w:val="16"/>
                <w:szCs w:val="16"/>
                <w:lang w:eastAsia="es-ES"/>
              </w:rPr>
            </w:pPr>
            <w:r w:rsidRPr="00042D97">
              <w:rPr>
                <w:rFonts w:ascii="Graphik Extralight" w:hAnsi="Graphik Extralight"/>
                <w:bCs/>
                <w:color w:val="FF0000"/>
                <w:sz w:val="14"/>
                <w:szCs w:val="14"/>
                <w:lang w:eastAsia="es-ES"/>
              </w:rPr>
              <w:t xml:space="preserve">Página </w:t>
            </w:r>
            <w:r w:rsidR="00F12419" w:rsidRPr="00042D97">
              <w:rPr>
                <w:rFonts w:ascii="Graphik Extralight" w:hAnsi="Graphik Extralight"/>
                <w:bCs/>
                <w:color w:val="FF0000"/>
                <w:sz w:val="14"/>
                <w:szCs w:val="14"/>
                <w:lang w:eastAsia="es-ES"/>
              </w:rPr>
              <w:t>X</w:t>
            </w:r>
            <w:r w:rsidRPr="00042D97">
              <w:rPr>
                <w:rFonts w:ascii="Graphik Extralight" w:hAnsi="Graphik Extralight"/>
                <w:bCs/>
                <w:color w:val="FF0000"/>
                <w:sz w:val="14"/>
                <w:szCs w:val="14"/>
                <w:lang w:eastAsia="es-ES"/>
              </w:rPr>
              <w:t xml:space="preserve"> de </w:t>
            </w:r>
            <w:r w:rsidR="00F12419" w:rsidRPr="00042D97">
              <w:rPr>
                <w:rFonts w:ascii="Graphik Extralight" w:hAnsi="Graphik Extralight"/>
                <w:bCs/>
                <w:color w:val="FF0000"/>
                <w:sz w:val="14"/>
                <w:szCs w:val="14"/>
                <w:lang w:eastAsia="es-ES"/>
              </w:rPr>
              <w:t>Y</w:t>
            </w:r>
          </w:p>
        </w:tc>
        <w:tc>
          <w:tcPr>
            <w:tcW w:w="210" w:type="pct"/>
            <w:gridSpan w:val="2"/>
          </w:tcPr>
          <w:p w:rsidR="00B1245F" w:rsidRPr="00042D97" w:rsidRDefault="00B1245F" w:rsidP="00B1245F">
            <w:pPr>
              <w:spacing w:after="0" w:line="240" w:lineRule="auto"/>
              <w:jc w:val="center"/>
              <w:rPr>
                <w:rFonts w:ascii="Graphik Extralight" w:hAnsi="Graphik Extralight"/>
                <w:bCs/>
                <w:sz w:val="14"/>
                <w:szCs w:val="14"/>
                <w:lang w:eastAsia="es-ES"/>
              </w:rPr>
            </w:pPr>
          </w:p>
        </w:tc>
      </w:tr>
      <w:tr w:rsidR="00B1245F" w:rsidRPr="00042D97" w:rsidTr="00C6493C">
        <w:trPr>
          <w:trHeight w:hRule="exact" w:val="227"/>
          <w:jc w:val="center"/>
        </w:trPr>
        <w:tc>
          <w:tcPr>
            <w:tcW w:w="143" w:type="pct"/>
            <w:shd w:val="clear" w:color="auto" w:fill="auto"/>
            <w:noWrap/>
            <w:vAlign w:val="bottom"/>
          </w:tcPr>
          <w:p w:rsidR="00B1245F" w:rsidRPr="00042D97" w:rsidRDefault="00B1245F" w:rsidP="00B1245F">
            <w:pPr>
              <w:spacing w:after="0" w:line="240" w:lineRule="auto"/>
              <w:rPr>
                <w:rFonts w:ascii="Graphik Extralight" w:hAnsi="Graphik Extralight"/>
                <w:color w:val="000000"/>
                <w:lang w:eastAsia="es-ES"/>
              </w:rPr>
            </w:pPr>
          </w:p>
        </w:tc>
        <w:tc>
          <w:tcPr>
            <w:tcW w:w="617" w:type="pct"/>
            <w:tcBorders>
              <w:top w:val="single" w:sz="4" w:space="0" w:color="632423" w:themeColor="accent2" w:themeShade="80"/>
              <w:bottom w:val="single" w:sz="4" w:space="0" w:color="632423" w:themeColor="accent2" w:themeShade="80"/>
              <w:right w:val="nil"/>
            </w:tcBorders>
            <w:shd w:val="clear" w:color="auto" w:fill="auto"/>
            <w:noWrap/>
            <w:vAlign w:val="center"/>
          </w:tcPr>
          <w:p w:rsidR="00B1245F" w:rsidRPr="00042D97" w:rsidRDefault="00D30B45" w:rsidP="00B1245F">
            <w:pPr>
              <w:spacing w:after="0" w:line="240" w:lineRule="auto"/>
              <w:jc w:val="center"/>
              <w:rPr>
                <w:rFonts w:ascii="Graphik Extralight" w:hAnsi="Graphik Extralight"/>
                <w:sz w:val="14"/>
                <w:szCs w:val="14"/>
                <w:lang w:eastAsia="es-ES"/>
              </w:rPr>
            </w:pPr>
            <w:r>
              <w:rPr>
                <w:rFonts w:ascii="Graphik Extralight" w:hAnsi="Graphik Extralight"/>
                <w:bCs/>
                <w:sz w:val="14"/>
                <w:szCs w:val="14"/>
                <w:lang w:eastAsia="es-ES"/>
              </w:rPr>
              <w:t>ISO 45001</w:t>
            </w:r>
          </w:p>
        </w:tc>
        <w:tc>
          <w:tcPr>
            <w:tcW w:w="662" w:type="pct"/>
            <w:tcBorders>
              <w:top w:val="single" w:sz="4" w:space="0" w:color="632423" w:themeColor="accent2" w:themeShade="80"/>
              <w:left w:val="nil"/>
              <w:bottom w:val="single" w:sz="4" w:space="0" w:color="632423" w:themeColor="accent2" w:themeShade="80"/>
              <w:right w:val="nil"/>
            </w:tcBorders>
            <w:shd w:val="clear" w:color="auto" w:fill="auto"/>
            <w:noWrap/>
            <w:vAlign w:val="center"/>
          </w:tcPr>
          <w:p w:rsidR="00B1245F" w:rsidRPr="00042D97" w:rsidRDefault="00B1245F" w:rsidP="00B1245F">
            <w:pPr>
              <w:spacing w:after="0" w:line="240" w:lineRule="auto"/>
              <w:jc w:val="center"/>
              <w:rPr>
                <w:rFonts w:ascii="Graphik Extralight" w:hAnsi="Graphik Extralight"/>
                <w:b/>
                <w:color w:val="FF0000"/>
                <w:sz w:val="14"/>
                <w:szCs w:val="14"/>
                <w:lang w:eastAsia="es-ES"/>
              </w:rPr>
            </w:pPr>
            <w:r w:rsidRPr="00042D97">
              <w:rPr>
                <w:rFonts w:ascii="Graphik Extralight" w:hAnsi="Graphik Extralight"/>
                <w:b/>
                <w:color w:val="FF0000"/>
                <w:sz w:val="14"/>
                <w:szCs w:val="14"/>
                <w:lang w:eastAsia="es-ES"/>
              </w:rPr>
              <w:t>( e )</w:t>
            </w:r>
          </w:p>
        </w:tc>
        <w:tc>
          <w:tcPr>
            <w:tcW w:w="2098" w:type="pct"/>
            <w:gridSpan w:val="5"/>
            <w:vMerge/>
            <w:tcBorders>
              <w:left w:val="nil"/>
            </w:tcBorders>
            <w:shd w:val="clear" w:color="auto" w:fill="auto"/>
            <w:noWrap/>
            <w:vAlign w:val="bottom"/>
          </w:tcPr>
          <w:p w:rsidR="00B1245F" w:rsidRPr="00042D97" w:rsidRDefault="00B1245F" w:rsidP="00B1245F">
            <w:pPr>
              <w:spacing w:after="0" w:line="240" w:lineRule="auto"/>
              <w:jc w:val="center"/>
              <w:rPr>
                <w:rFonts w:ascii="Graphik Extralight" w:hAnsi="Graphik Extralight"/>
                <w:color w:val="000000"/>
                <w:lang w:eastAsia="es-ES"/>
              </w:rPr>
            </w:pPr>
          </w:p>
        </w:tc>
        <w:tc>
          <w:tcPr>
            <w:tcW w:w="1269" w:type="pct"/>
            <w:gridSpan w:val="3"/>
            <w:vMerge/>
            <w:shd w:val="clear" w:color="auto" w:fill="auto"/>
            <w:noWrap/>
            <w:vAlign w:val="bottom"/>
          </w:tcPr>
          <w:p w:rsidR="00B1245F" w:rsidRPr="00042D97" w:rsidRDefault="00B1245F" w:rsidP="00B1245F">
            <w:pPr>
              <w:spacing w:after="0" w:line="240" w:lineRule="auto"/>
              <w:jc w:val="center"/>
              <w:rPr>
                <w:rFonts w:ascii="Graphik Extralight" w:hAnsi="Graphik Extralight"/>
                <w:bCs/>
                <w:color w:val="FFFFFF" w:themeColor="background1"/>
                <w:sz w:val="8"/>
                <w:szCs w:val="8"/>
                <w:lang w:eastAsia="es-ES"/>
              </w:rPr>
            </w:pPr>
          </w:p>
        </w:tc>
        <w:tc>
          <w:tcPr>
            <w:tcW w:w="210" w:type="pct"/>
            <w:gridSpan w:val="2"/>
          </w:tcPr>
          <w:p w:rsidR="00B1245F" w:rsidRPr="00042D97" w:rsidRDefault="00B1245F" w:rsidP="00B1245F">
            <w:pPr>
              <w:spacing w:after="0" w:line="240" w:lineRule="auto"/>
              <w:jc w:val="center"/>
              <w:rPr>
                <w:rFonts w:ascii="Graphik Extralight" w:hAnsi="Graphik Extralight"/>
                <w:bCs/>
                <w:color w:val="FFFFFF" w:themeColor="background1"/>
                <w:sz w:val="8"/>
                <w:szCs w:val="8"/>
                <w:lang w:eastAsia="es-ES"/>
              </w:rPr>
            </w:pPr>
          </w:p>
        </w:tc>
      </w:tr>
      <w:tr w:rsidR="00B1245F" w:rsidRPr="00042D97" w:rsidTr="00C6493C">
        <w:trPr>
          <w:trHeight w:val="135"/>
          <w:jc w:val="center"/>
        </w:trPr>
        <w:tc>
          <w:tcPr>
            <w:tcW w:w="143" w:type="pct"/>
            <w:tcBorders>
              <w:bottom w:val="single" w:sz="4" w:space="0" w:color="632423" w:themeColor="accent2" w:themeShade="80"/>
            </w:tcBorders>
            <w:shd w:val="clear" w:color="auto" w:fill="auto"/>
            <w:noWrap/>
            <w:vAlign w:val="bottom"/>
          </w:tcPr>
          <w:p w:rsidR="00B1245F" w:rsidRPr="00042D97" w:rsidRDefault="00B1245F" w:rsidP="00B1245F">
            <w:pPr>
              <w:spacing w:after="0" w:line="240" w:lineRule="auto"/>
              <w:rPr>
                <w:rFonts w:ascii="Graphik Extralight" w:hAnsi="Graphik Extralight"/>
                <w:color w:val="000000"/>
                <w:lang w:eastAsia="es-ES"/>
              </w:rPr>
            </w:pPr>
          </w:p>
        </w:tc>
        <w:tc>
          <w:tcPr>
            <w:tcW w:w="617" w:type="pct"/>
            <w:tcBorders>
              <w:top w:val="single" w:sz="4" w:space="0" w:color="632423" w:themeColor="accent2" w:themeShade="80"/>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FFFFFF" w:themeColor="background1"/>
                <w:sz w:val="8"/>
                <w:szCs w:val="8"/>
                <w:lang w:eastAsia="es-ES"/>
              </w:rPr>
            </w:pPr>
          </w:p>
        </w:tc>
        <w:tc>
          <w:tcPr>
            <w:tcW w:w="662" w:type="pct"/>
            <w:tcBorders>
              <w:top w:val="single" w:sz="4" w:space="0" w:color="632423" w:themeColor="accent2" w:themeShade="80"/>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color w:val="000000"/>
                <w:sz w:val="8"/>
                <w:szCs w:val="8"/>
                <w:lang w:eastAsia="es-ES"/>
              </w:rPr>
            </w:pPr>
          </w:p>
        </w:tc>
        <w:tc>
          <w:tcPr>
            <w:tcW w:w="2098" w:type="pct"/>
            <w:gridSpan w:val="5"/>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color w:val="000000"/>
                <w:sz w:val="8"/>
                <w:szCs w:val="8"/>
                <w:lang w:eastAsia="es-ES"/>
              </w:rPr>
            </w:pPr>
          </w:p>
        </w:tc>
        <w:tc>
          <w:tcPr>
            <w:tcW w:w="1269" w:type="pct"/>
            <w:gridSpan w:val="3"/>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c>
          <w:tcPr>
            <w:tcW w:w="210" w:type="pct"/>
            <w:gridSpan w:val="2"/>
            <w:tcBorders>
              <w:bottom w:val="single" w:sz="4" w:space="0" w:color="632423" w:themeColor="accent2" w:themeShade="80"/>
            </w:tcBorders>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r>
    </w:tbl>
    <w:p w:rsidR="00EC5491" w:rsidRPr="00042D97" w:rsidRDefault="00EC5491" w:rsidP="00A47A48">
      <w:pPr>
        <w:jc w:val="both"/>
        <w:rPr>
          <w:rFonts w:ascii="Graphik Extralight" w:hAnsi="Graphik Extralight" w:cs="Arial"/>
          <w:b/>
          <w:u w:val="single"/>
          <w:lang w:val="es-ES"/>
        </w:rPr>
      </w:pPr>
    </w:p>
    <w:p w:rsidR="00705B24" w:rsidRPr="00042D97" w:rsidRDefault="00A47A48" w:rsidP="00A47A48">
      <w:pPr>
        <w:jc w:val="both"/>
        <w:rPr>
          <w:rFonts w:ascii="Graphik Extralight" w:hAnsi="Graphik Extralight" w:cs="Arial"/>
          <w:b/>
          <w:u w:val="single"/>
          <w:lang w:val="es-ES"/>
        </w:rPr>
      </w:pPr>
      <w:r w:rsidRPr="00042D97">
        <w:rPr>
          <w:rFonts w:ascii="Graphik Extralight" w:hAnsi="Graphik Extralight" w:cs="Arial"/>
          <w:b/>
          <w:u w:val="single"/>
          <w:lang w:val="es-ES"/>
        </w:rPr>
        <w:t>Pie de página</w:t>
      </w:r>
    </w:p>
    <w:p w:rsidR="00A47A48" w:rsidRPr="00042D97" w:rsidRDefault="00A47A48" w:rsidP="00EC5491">
      <w:pPr>
        <w:autoSpaceDE w:val="0"/>
        <w:autoSpaceDN w:val="0"/>
        <w:adjustRightInd w:val="0"/>
        <w:spacing w:before="120" w:after="120" w:line="360" w:lineRule="auto"/>
        <w:jc w:val="both"/>
        <w:rPr>
          <w:rFonts w:ascii="Graphik Extralight" w:hAnsi="Graphik Extralight" w:cs="Arial"/>
        </w:rPr>
      </w:pPr>
      <w:r w:rsidRPr="00042D97">
        <w:rPr>
          <w:rFonts w:ascii="Graphik Extralight" w:hAnsi="Graphik Extralight" w:cs="Arial"/>
          <w:lang w:val="es-ES"/>
        </w:rPr>
        <w:t>El presente tabulado, consiste en colocar los nombres y firmas correspondientes a las responsabilidades inherentes al doc</w:t>
      </w:r>
      <w:r w:rsidR="00073D25" w:rsidRPr="00042D97">
        <w:rPr>
          <w:rFonts w:ascii="Graphik Extralight" w:hAnsi="Graphik Extralight" w:cs="Arial"/>
          <w:lang w:val="es-ES"/>
        </w:rPr>
        <w:t>umento, como se presenta en la tabla 1</w:t>
      </w:r>
      <w:proofErr w:type="gramStart"/>
      <w:r w:rsidR="00073D25" w:rsidRPr="00042D97">
        <w:rPr>
          <w:rFonts w:ascii="Graphik Extralight" w:hAnsi="Graphik Extralight" w:cs="Arial"/>
          <w:lang w:val="es-ES"/>
        </w:rPr>
        <w:t>,</w:t>
      </w:r>
      <w:r w:rsidRPr="00042D97">
        <w:rPr>
          <w:rFonts w:ascii="Graphik Extralight" w:hAnsi="Graphik Extralight" w:cs="Arial"/>
          <w:lang w:val="es-ES"/>
        </w:rPr>
        <w:t xml:space="preserve">  </w:t>
      </w:r>
      <w:r w:rsidR="00F85CCA" w:rsidRPr="00042D97">
        <w:rPr>
          <w:rFonts w:ascii="Graphik Extralight" w:hAnsi="Graphik Extralight" w:cs="Arial"/>
          <w:lang w:val="es-ES"/>
        </w:rPr>
        <w:t>d</w:t>
      </w:r>
      <w:r w:rsidR="00A34F4B" w:rsidRPr="00042D97">
        <w:rPr>
          <w:rFonts w:ascii="Graphik Extralight" w:hAnsi="Graphik Extralight" w:cs="Arial"/>
          <w:lang w:val="es-ES"/>
        </w:rPr>
        <w:t>enominada</w:t>
      </w:r>
      <w:proofErr w:type="gramEnd"/>
      <w:r w:rsidR="00A34F4B" w:rsidRPr="00042D97">
        <w:rPr>
          <w:rFonts w:ascii="Graphik Extralight" w:hAnsi="Graphik Extralight" w:cs="Arial"/>
          <w:lang w:val="es-ES"/>
        </w:rPr>
        <w:t xml:space="preserve"> </w:t>
      </w:r>
      <w:r w:rsidRPr="00042D97">
        <w:rPr>
          <w:rFonts w:ascii="Graphik Extralight" w:hAnsi="Graphik Extralight" w:cs="Arial"/>
        </w:rPr>
        <w:t>Relación de responsabilidad de los documentos del SGI</w:t>
      </w:r>
      <w:r w:rsidR="00A34F4B" w:rsidRPr="00042D97">
        <w:rPr>
          <w:rFonts w:ascii="Graphik Extralight" w:hAnsi="Graphik Extralight" w:cs="Arial"/>
        </w:rPr>
        <w:t>.</w:t>
      </w:r>
    </w:p>
    <w:tbl>
      <w:tblPr>
        <w:tblStyle w:val="Tablaconcuadrcula"/>
        <w:tblW w:w="5000" w:type="pct"/>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3241"/>
        <w:gridCol w:w="331"/>
        <w:gridCol w:w="3178"/>
        <w:gridCol w:w="518"/>
        <w:gridCol w:w="2694"/>
      </w:tblGrid>
      <w:tr w:rsidR="0074338C" w:rsidRPr="00042D97" w:rsidTr="0074338C">
        <w:tc>
          <w:tcPr>
            <w:tcW w:w="1627" w:type="pct"/>
            <w:vAlign w:val="center"/>
          </w:tcPr>
          <w:p w:rsidR="0074338C" w:rsidRPr="00042D97" w:rsidRDefault="0074338C" w:rsidP="0074338C">
            <w:pPr>
              <w:pStyle w:val="Piedepgina"/>
              <w:jc w:val="center"/>
              <w:rPr>
                <w:rFonts w:ascii="Graphik Extralight" w:hAnsi="Graphik Extralight"/>
                <w:color w:val="FF0000"/>
                <w:sz w:val="14"/>
                <w:szCs w:val="14"/>
              </w:rPr>
            </w:pPr>
          </w:p>
          <w:p w:rsidR="0074338C" w:rsidRPr="00042D97" w:rsidRDefault="0074338C" w:rsidP="0074338C">
            <w:pPr>
              <w:pStyle w:val="Piedepgina"/>
              <w:jc w:val="center"/>
              <w:rPr>
                <w:rFonts w:ascii="Graphik Extralight" w:hAnsi="Graphik Extralight"/>
                <w:color w:val="FF0000"/>
                <w:sz w:val="14"/>
                <w:szCs w:val="14"/>
              </w:rPr>
            </w:pPr>
          </w:p>
          <w:p w:rsidR="00D30B45" w:rsidRDefault="00D30B45" w:rsidP="0074338C">
            <w:pPr>
              <w:pStyle w:val="Piedepgina"/>
              <w:jc w:val="center"/>
              <w:rPr>
                <w:rFonts w:ascii="Graphik Extralight" w:hAnsi="Graphik Extralight"/>
                <w:color w:val="FF0000"/>
                <w:sz w:val="14"/>
                <w:szCs w:val="14"/>
              </w:rPr>
            </w:pPr>
            <w:r>
              <w:rPr>
                <w:rFonts w:ascii="Graphik Extralight" w:hAnsi="Graphik Extralight"/>
                <w:color w:val="FF0000"/>
                <w:sz w:val="14"/>
                <w:szCs w:val="14"/>
              </w:rPr>
              <w:t>Puesto</w:t>
            </w:r>
          </w:p>
          <w:p w:rsidR="0074338C" w:rsidRPr="00042D97" w:rsidRDefault="0074338C" w:rsidP="0074338C">
            <w:pPr>
              <w:pStyle w:val="Piedepgina"/>
              <w:jc w:val="center"/>
              <w:rPr>
                <w:rFonts w:ascii="Graphik Extralight" w:hAnsi="Graphik Extralight"/>
                <w:color w:val="FF0000"/>
                <w:sz w:val="14"/>
                <w:szCs w:val="14"/>
              </w:rPr>
            </w:pPr>
            <w:r w:rsidRPr="00042D97">
              <w:rPr>
                <w:rFonts w:ascii="Graphik Extralight" w:hAnsi="Graphik Extralight"/>
                <w:color w:val="FF0000"/>
                <w:sz w:val="14"/>
                <w:szCs w:val="14"/>
              </w:rPr>
              <w:t xml:space="preserve"> Nombre</w:t>
            </w:r>
          </w:p>
          <w:p w:rsidR="0074338C" w:rsidRPr="00042D97" w:rsidRDefault="0074338C" w:rsidP="0074338C">
            <w:pPr>
              <w:pStyle w:val="Piedepgina"/>
              <w:jc w:val="center"/>
              <w:rPr>
                <w:rFonts w:ascii="Graphik Extralight" w:hAnsi="Graphik Extralight"/>
                <w:color w:val="FF0000"/>
                <w:sz w:val="14"/>
                <w:szCs w:val="14"/>
              </w:rPr>
            </w:pPr>
          </w:p>
          <w:p w:rsidR="0074338C" w:rsidRPr="00042D97" w:rsidRDefault="0074338C" w:rsidP="0074338C">
            <w:pPr>
              <w:pStyle w:val="Piedepgina"/>
              <w:jc w:val="center"/>
              <w:rPr>
                <w:rFonts w:ascii="Graphik Extralight" w:hAnsi="Graphik Extralight"/>
                <w:color w:val="FF0000"/>
                <w:sz w:val="14"/>
                <w:szCs w:val="14"/>
              </w:rPr>
            </w:pPr>
          </w:p>
        </w:tc>
        <w:tc>
          <w:tcPr>
            <w:tcW w:w="166" w:type="pct"/>
            <w:vAlign w:val="center"/>
          </w:tcPr>
          <w:p w:rsidR="0074338C" w:rsidRPr="00042D97" w:rsidRDefault="0074338C" w:rsidP="0074338C">
            <w:pPr>
              <w:pStyle w:val="Piedepgina"/>
              <w:jc w:val="center"/>
              <w:rPr>
                <w:rFonts w:ascii="Graphik Extralight" w:hAnsi="Graphik Extralight"/>
                <w:color w:val="FF0000"/>
                <w:sz w:val="14"/>
                <w:szCs w:val="14"/>
              </w:rPr>
            </w:pPr>
          </w:p>
        </w:tc>
        <w:tc>
          <w:tcPr>
            <w:tcW w:w="1595" w:type="pct"/>
            <w:vAlign w:val="center"/>
          </w:tcPr>
          <w:p w:rsidR="00D30B45" w:rsidRDefault="00D30B45" w:rsidP="0074338C">
            <w:pPr>
              <w:pStyle w:val="Piedepgina"/>
              <w:jc w:val="center"/>
              <w:rPr>
                <w:rFonts w:ascii="Graphik Extralight" w:hAnsi="Graphik Extralight"/>
                <w:color w:val="FF0000"/>
                <w:sz w:val="14"/>
                <w:szCs w:val="14"/>
              </w:rPr>
            </w:pPr>
            <w:r>
              <w:rPr>
                <w:rFonts w:ascii="Graphik Extralight" w:hAnsi="Graphik Extralight"/>
                <w:color w:val="FF0000"/>
                <w:sz w:val="14"/>
                <w:szCs w:val="14"/>
              </w:rPr>
              <w:t>Puesto</w:t>
            </w:r>
          </w:p>
          <w:p w:rsidR="0074338C" w:rsidRPr="00042D97" w:rsidRDefault="0074338C" w:rsidP="0074338C">
            <w:pPr>
              <w:pStyle w:val="Piedepgina"/>
              <w:jc w:val="center"/>
              <w:rPr>
                <w:rFonts w:ascii="Graphik Extralight" w:hAnsi="Graphik Extralight"/>
                <w:color w:val="FF0000"/>
                <w:sz w:val="14"/>
                <w:szCs w:val="14"/>
              </w:rPr>
            </w:pPr>
            <w:r w:rsidRPr="00042D97">
              <w:rPr>
                <w:rFonts w:ascii="Graphik Extralight" w:hAnsi="Graphik Extralight"/>
                <w:color w:val="FF0000"/>
                <w:sz w:val="14"/>
                <w:szCs w:val="14"/>
              </w:rPr>
              <w:t>Nombre</w:t>
            </w:r>
          </w:p>
        </w:tc>
        <w:tc>
          <w:tcPr>
            <w:tcW w:w="260" w:type="pct"/>
            <w:vAlign w:val="center"/>
          </w:tcPr>
          <w:p w:rsidR="0074338C" w:rsidRPr="00042D97" w:rsidRDefault="0074338C" w:rsidP="0074338C">
            <w:pPr>
              <w:pStyle w:val="Piedepgina"/>
              <w:jc w:val="center"/>
              <w:rPr>
                <w:rFonts w:ascii="Graphik Extralight" w:hAnsi="Graphik Extralight"/>
                <w:color w:val="FF0000"/>
                <w:sz w:val="14"/>
                <w:szCs w:val="14"/>
              </w:rPr>
            </w:pPr>
          </w:p>
        </w:tc>
        <w:tc>
          <w:tcPr>
            <w:tcW w:w="1352" w:type="pct"/>
            <w:vAlign w:val="center"/>
          </w:tcPr>
          <w:p w:rsidR="00D30B45" w:rsidRDefault="00D30B45" w:rsidP="0074338C">
            <w:pPr>
              <w:pStyle w:val="Piedepgina"/>
              <w:jc w:val="center"/>
              <w:rPr>
                <w:rFonts w:ascii="Graphik Extralight" w:hAnsi="Graphik Extralight"/>
                <w:color w:val="FF0000"/>
                <w:sz w:val="14"/>
                <w:szCs w:val="14"/>
              </w:rPr>
            </w:pPr>
            <w:r>
              <w:rPr>
                <w:rFonts w:ascii="Graphik Extralight" w:hAnsi="Graphik Extralight"/>
                <w:color w:val="FF0000"/>
                <w:sz w:val="14"/>
                <w:szCs w:val="14"/>
              </w:rPr>
              <w:t>Puesto</w:t>
            </w:r>
          </w:p>
          <w:p w:rsidR="0074338C" w:rsidRPr="00042D97" w:rsidRDefault="0074338C" w:rsidP="0074338C">
            <w:pPr>
              <w:pStyle w:val="Piedepgina"/>
              <w:jc w:val="center"/>
              <w:rPr>
                <w:rFonts w:ascii="Graphik Extralight" w:hAnsi="Graphik Extralight"/>
                <w:color w:val="FF0000"/>
                <w:sz w:val="14"/>
                <w:szCs w:val="14"/>
              </w:rPr>
            </w:pPr>
            <w:r w:rsidRPr="00042D97">
              <w:rPr>
                <w:rFonts w:ascii="Graphik Extralight" w:hAnsi="Graphik Extralight"/>
                <w:color w:val="FF0000"/>
                <w:sz w:val="14"/>
                <w:szCs w:val="14"/>
              </w:rPr>
              <w:t xml:space="preserve"> Nombre</w:t>
            </w:r>
          </w:p>
        </w:tc>
      </w:tr>
      <w:tr w:rsidR="0074338C" w:rsidRPr="00042D97" w:rsidTr="009D1B3D">
        <w:tc>
          <w:tcPr>
            <w:tcW w:w="1627" w:type="pct"/>
            <w:shd w:val="clear" w:color="auto" w:fill="632423"/>
          </w:tcPr>
          <w:p w:rsidR="0074338C" w:rsidRPr="00042D97" w:rsidRDefault="0074338C" w:rsidP="0074338C">
            <w:pPr>
              <w:pStyle w:val="Piedepgina"/>
              <w:jc w:val="center"/>
              <w:rPr>
                <w:rFonts w:ascii="Graphik Extralight" w:hAnsi="Graphik Extralight"/>
                <w:b/>
                <w:sz w:val="14"/>
                <w:szCs w:val="14"/>
              </w:rPr>
            </w:pPr>
            <w:r w:rsidRPr="00042D97">
              <w:rPr>
                <w:rFonts w:ascii="Graphik Extralight" w:hAnsi="Graphik Extralight"/>
                <w:b/>
                <w:sz w:val="14"/>
                <w:szCs w:val="14"/>
              </w:rPr>
              <w:t>Elaboró</w:t>
            </w:r>
          </w:p>
        </w:tc>
        <w:tc>
          <w:tcPr>
            <w:tcW w:w="166" w:type="pct"/>
          </w:tcPr>
          <w:p w:rsidR="0074338C" w:rsidRPr="00042D97" w:rsidRDefault="0074338C" w:rsidP="0074338C">
            <w:pPr>
              <w:pStyle w:val="Piedepgina"/>
              <w:rPr>
                <w:rFonts w:ascii="Graphik Extralight" w:hAnsi="Graphik Extralight"/>
                <w:b/>
                <w:sz w:val="14"/>
                <w:szCs w:val="14"/>
              </w:rPr>
            </w:pPr>
          </w:p>
        </w:tc>
        <w:tc>
          <w:tcPr>
            <w:tcW w:w="1595" w:type="pct"/>
            <w:shd w:val="clear" w:color="auto" w:fill="632423"/>
          </w:tcPr>
          <w:p w:rsidR="0074338C" w:rsidRPr="00042D97" w:rsidRDefault="0074338C" w:rsidP="0074338C">
            <w:pPr>
              <w:pStyle w:val="Piedepgina"/>
              <w:jc w:val="center"/>
              <w:rPr>
                <w:rFonts w:ascii="Graphik Extralight" w:hAnsi="Graphik Extralight"/>
                <w:b/>
                <w:sz w:val="14"/>
                <w:szCs w:val="14"/>
              </w:rPr>
            </w:pPr>
            <w:r w:rsidRPr="00042D97">
              <w:rPr>
                <w:rFonts w:ascii="Graphik Extralight" w:hAnsi="Graphik Extralight"/>
                <w:b/>
                <w:sz w:val="14"/>
                <w:szCs w:val="14"/>
              </w:rPr>
              <w:t>Revisó</w:t>
            </w:r>
          </w:p>
        </w:tc>
        <w:tc>
          <w:tcPr>
            <w:tcW w:w="260" w:type="pct"/>
          </w:tcPr>
          <w:p w:rsidR="0074338C" w:rsidRPr="00042D97" w:rsidRDefault="0074338C" w:rsidP="0074338C">
            <w:pPr>
              <w:pStyle w:val="Piedepgina"/>
              <w:rPr>
                <w:rFonts w:ascii="Graphik Extralight" w:hAnsi="Graphik Extralight"/>
                <w:b/>
                <w:sz w:val="14"/>
                <w:szCs w:val="14"/>
              </w:rPr>
            </w:pPr>
          </w:p>
        </w:tc>
        <w:tc>
          <w:tcPr>
            <w:tcW w:w="1352" w:type="pct"/>
            <w:shd w:val="clear" w:color="auto" w:fill="632423"/>
          </w:tcPr>
          <w:p w:rsidR="0074338C" w:rsidRPr="00042D97" w:rsidRDefault="0074338C" w:rsidP="0074338C">
            <w:pPr>
              <w:pStyle w:val="Piedepgina"/>
              <w:jc w:val="center"/>
              <w:rPr>
                <w:rFonts w:ascii="Graphik Extralight" w:hAnsi="Graphik Extralight"/>
                <w:b/>
                <w:sz w:val="14"/>
                <w:szCs w:val="14"/>
              </w:rPr>
            </w:pPr>
            <w:r w:rsidRPr="00042D97">
              <w:rPr>
                <w:rFonts w:ascii="Graphik Extralight" w:hAnsi="Graphik Extralight"/>
                <w:b/>
                <w:sz w:val="14"/>
                <w:szCs w:val="14"/>
              </w:rPr>
              <w:t>Autorizó</w:t>
            </w:r>
          </w:p>
        </w:tc>
      </w:tr>
      <w:tr w:rsidR="0074338C" w:rsidRPr="00042D97" w:rsidTr="00F12419">
        <w:tc>
          <w:tcPr>
            <w:tcW w:w="1627" w:type="pct"/>
          </w:tcPr>
          <w:p w:rsidR="0074338C" w:rsidRPr="00042D97" w:rsidRDefault="0074338C" w:rsidP="0074338C">
            <w:pPr>
              <w:pStyle w:val="Piedepgina"/>
              <w:jc w:val="center"/>
              <w:rPr>
                <w:rFonts w:ascii="Graphik Extralight" w:hAnsi="Graphik Extralight"/>
                <w:sz w:val="14"/>
                <w:szCs w:val="14"/>
              </w:rPr>
            </w:pPr>
          </w:p>
        </w:tc>
        <w:tc>
          <w:tcPr>
            <w:tcW w:w="166" w:type="pct"/>
          </w:tcPr>
          <w:p w:rsidR="0074338C" w:rsidRPr="00042D97" w:rsidRDefault="0074338C" w:rsidP="0074338C">
            <w:pPr>
              <w:pStyle w:val="Piedepgina"/>
              <w:jc w:val="center"/>
              <w:rPr>
                <w:rFonts w:ascii="Graphik Extralight" w:hAnsi="Graphik Extralight"/>
                <w:sz w:val="14"/>
                <w:szCs w:val="14"/>
              </w:rPr>
            </w:pPr>
          </w:p>
        </w:tc>
        <w:tc>
          <w:tcPr>
            <w:tcW w:w="1595" w:type="pct"/>
          </w:tcPr>
          <w:p w:rsidR="0074338C" w:rsidRPr="00042D97" w:rsidRDefault="0074338C" w:rsidP="0074338C">
            <w:pPr>
              <w:pStyle w:val="Piedepgina"/>
              <w:jc w:val="center"/>
              <w:rPr>
                <w:rFonts w:ascii="Graphik Extralight" w:hAnsi="Graphik Extralight"/>
                <w:sz w:val="14"/>
                <w:szCs w:val="14"/>
              </w:rPr>
            </w:pPr>
          </w:p>
        </w:tc>
        <w:tc>
          <w:tcPr>
            <w:tcW w:w="260" w:type="pct"/>
          </w:tcPr>
          <w:p w:rsidR="0074338C" w:rsidRPr="00042D97" w:rsidRDefault="0074338C" w:rsidP="0074338C">
            <w:pPr>
              <w:pStyle w:val="Piedepgina"/>
              <w:jc w:val="center"/>
              <w:rPr>
                <w:rFonts w:ascii="Graphik Extralight" w:hAnsi="Graphik Extralight"/>
                <w:sz w:val="14"/>
                <w:szCs w:val="14"/>
              </w:rPr>
            </w:pPr>
          </w:p>
        </w:tc>
        <w:tc>
          <w:tcPr>
            <w:tcW w:w="1352" w:type="pct"/>
          </w:tcPr>
          <w:p w:rsidR="0074338C" w:rsidRPr="00042D97" w:rsidRDefault="0074338C" w:rsidP="0074338C">
            <w:pPr>
              <w:pStyle w:val="Piedepgina"/>
              <w:jc w:val="center"/>
              <w:rPr>
                <w:rFonts w:ascii="Graphik Extralight" w:hAnsi="Graphik Extralight"/>
                <w:sz w:val="14"/>
                <w:szCs w:val="14"/>
              </w:rPr>
            </w:pPr>
          </w:p>
        </w:tc>
      </w:tr>
    </w:tbl>
    <w:p w:rsidR="00F85CCA" w:rsidRPr="00042D97" w:rsidRDefault="00F85CCA" w:rsidP="00A47A48">
      <w:pPr>
        <w:jc w:val="both"/>
        <w:rPr>
          <w:rFonts w:ascii="Graphik Extralight" w:hAnsi="Graphik Extralight" w:cs="Arial"/>
          <w:b/>
          <w:u w:val="single"/>
          <w:lang w:val="es-ES"/>
        </w:rPr>
      </w:pPr>
    </w:p>
    <w:p w:rsidR="00705B24" w:rsidRPr="004E7221" w:rsidRDefault="00A47A48" w:rsidP="00A47A48">
      <w:pPr>
        <w:jc w:val="both"/>
        <w:rPr>
          <w:rFonts w:ascii="Graphik Extralight" w:hAnsi="Graphik Extralight" w:cs="Arial"/>
          <w:b/>
          <w:u w:val="single"/>
          <w:lang w:val="es-ES"/>
        </w:rPr>
      </w:pPr>
      <w:r w:rsidRPr="004E7221">
        <w:rPr>
          <w:rFonts w:ascii="Graphik Extralight" w:hAnsi="Graphik Extralight" w:cs="Arial"/>
          <w:b/>
          <w:u w:val="single"/>
          <w:lang w:val="es-ES"/>
        </w:rPr>
        <w:t>Cuerpo del documento</w:t>
      </w:r>
    </w:p>
    <w:p w:rsidR="00A47A48" w:rsidRPr="00434A4A" w:rsidRDefault="00A47A48" w:rsidP="00EC5491">
      <w:pPr>
        <w:autoSpaceDE w:val="0"/>
        <w:autoSpaceDN w:val="0"/>
        <w:adjustRightInd w:val="0"/>
        <w:spacing w:before="240" w:line="360" w:lineRule="auto"/>
        <w:jc w:val="both"/>
        <w:rPr>
          <w:rFonts w:ascii="Graphik Extralight" w:hAnsi="Graphik Extralight" w:cs="Arial"/>
        </w:rPr>
      </w:pPr>
      <w:r w:rsidRPr="00434A4A">
        <w:rPr>
          <w:rFonts w:ascii="Graphik Extralight" w:hAnsi="Graphik Extralight" w:cs="Arial"/>
          <w:lang w:val="es-ES"/>
        </w:rPr>
        <w:t xml:space="preserve">Con base en la </w:t>
      </w:r>
      <w:r w:rsidRPr="00434A4A">
        <w:rPr>
          <w:rFonts w:ascii="Graphik Extralight" w:hAnsi="Graphik Extralight" w:cs="Arial"/>
        </w:rPr>
        <w:t>Tabla 2. Contenido de los documentos del SGI, se establecen los contenidos mí</w:t>
      </w:r>
      <w:r w:rsidR="005647EF" w:rsidRPr="00434A4A">
        <w:rPr>
          <w:rFonts w:ascii="Graphik Extralight" w:hAnsi="Graphik Extralight" w:cs="Arial"/>
        </w:rPr>
        <w:t>nimos que deberá de contener cad</w:t>
      </w:r>
      <w:r w:rsidRPr="00434A4A">
        <w:rPr>
          <w:rFonts w:ascii="Graphik Extralight" w:hAnsi="Graphik Extralight" w:cs="Arial"/>
        </w:rPr>
        <w:t xml:space="preserve">a tipo de documento y a continuación se presenta una descripción de lo que </w:t>
      </w:r>
      <w:r w:rsidR="00A34F4B" w:rsidRPr="00434A4A">
        <w:rPr>
          <w:rFonts w:ascii="Graphik Extralight" w:hAnsi="Graphik Extralight" w:cs="Arial"/>
        </w:rPr>
        <w:t xml:space="preserve">se </w:t>
      </w:r>
      <w:r w:rsidRPr="00434A4A">
        <w:rPr>
          <w:rFonts w:ascii="Graphik Extralight" w:hAnsi="Graphik Extralight" w:cs="Arial"/>
        </w:rPr>
        <w:t xml:space="preserve">deberá </w:t>
      </w:r>
      <w:r w:rsidR="00A34F4B" w:rsidRPr="00434A4A">
        <w:rPr>
          <w:rFonts w:ascii="Graphik Extralight" w:hAnsi="Graphik Extralight" w:cs="Arial"/>
        </w:rPr>
        <w:t>documentar.</w:t>
      </w:r>
      <w:r w:rsidRPr="00434A4A">
        <w:rPr>
          <w:rFonts w:ascii="Graphik Extralight" w:hAnsi="Graphik Extralight" w:cs="Arial"/>
        </w:rPr>
        <w:t xml:space="preserve"> </w:t>
      </w:r>
    </w:p>
    <w:p w:rsidR="00705B24" w:rsidRPr="00434A4A" w:rsidRDefault="00505292" w:rsidP="00505292">
      <w:pPr>
        <w:pStyle w:val="Prrafodelista"/>
        <w:ind w:left="0"/>
        <w:rPr>
          <w:rFonts w:ascii="Graphik Extralight" w:hAnsi="Graphik Extralight"/>
        </w:rPr>
      </w:pPr>
      <w:r w:rsidRPr="00434A4A">
        <w:rPr>
          <w:rFonts w:ascii="Graphik Extralight" w:hAnsi="Graphik Extralight"/>
        </w:rPr>
        <w:t>Generalidades</w:t>
      </w:r>
    </w:p>
    <w:p w:rsidR="00EC5491" w:rsidRPr="00434A4A" w:rsidRDefault="00EC5491" w:rsidP="00705B24">
      <w:pPr>
        <w:pStyle w:val="Prrafodelista"/>
        <w:ind w:left="708"/>
        <w:jc w:val="both"/>
        <w:rPr>
          <w:rFonts w:ascii="Graphik Extralight" w:hAnsi="Graphik Extralight"/>
        </w:rPr>
      </w:pPr>
    </w:p>
    <w:p w:rsidR="00705B24" w:rsidRPr="00434A4A" w:rsidRDefault="00505292" w:rsidP="00434A4A">
      <w:pPr>
        <w:pStyle w:val="Prrafodelista"/>
        <w:spacing w:after="0"/>
        <w:ind w:left="0"/>
        <w:jc w:val="both"/>
        <w:rPr>
          <w:rFonts w:ascii="Graphik Extralight" w:hAnsi="Graphik Extralight"/>
        </w:rPr>
      </w:pPr>
      <w:r w:rsidRPr="00434A4A">
        <w:rPr>
          <w:rFonts w:ascii="Graphik Extralight" w:hAnsi="Graphik Extralight"/>
        </w:rPr>
        <w:t>Punto de inicio</w:t>
      </w:r>
    </w:p>
    <w:p w:rsidR="00705B24" w:rsidRPr="00434A4A" w:rsidRDefault="001F03DF" w:rsidP="00434A4A">
      <w:pPr>
        <w:pStyle w:val="Prrafodelista"/>
        <w:spacing w:after="0"/>
        <w:ind w:left="708"/>
        <w:jc w:val="both"/>
        <w:rPr>
          <w:rFonts w:ascii="Graphik Extralight" w:hAnsi="Graphik Extralight"/>
        </w:rPr>
      </w:pPr>
      <w:r w:rsidRPr="00434A4A">
        <w:rPr>
          <w:rFonts w:ascii="Graphik Extralight" w:hAnsi="Graphik Extralight"/>
        </w:rPr>
        <w:t xml:space="preserve">Definir la </w:t>
      </w:r>
      <w:r w:rsidR="003F7EBB" w:rsidRPr="00434A4A">
        <w:rPr>
          <w:rFonts w:ascii="Graphik Extralight" w:hAnsi="Graphik Extralight"/>
        </w:rPr>
        <w:t xml:space="preserve">actividad con la que se inicia el proceso y puede ser </w:t>
      </w:r>
      <w:r w:rsidR="00925C0A" w:rsidRPr="00434A4A">
        <w:rPr>
          <w:rFonts w:ascii="Graphik Extralight" w:hAnsi="Graphik Extralight"/>
        </w:rPr>
        <w:t xml:space="preserve">la continuación o complemento </w:t>
      </w:r>
      <w:r w:rsidR="003F7EBB" w:rsidRPr="00434A4A">
        <w:rPr>
          <w:rFonts w:ascii="Graphik Extralight" w:hAnsi="Graphik Extralight"/>
        </w:rPr>
        <w:t>de otro proceso.</w:t>
      </w:r>
    </w:p>
    <w:p w:rsidR="00925C0A" w:rsidRPr="00434A4A" w:rsidRDefault="00925C0A" w:rsidP="00434A4A">
      <w:pPr>
        <w:pStyle w:val="Prrafodelista"/>
        <w:spacing w:after="0"/>
        <w:ind w:left="0"/>
        <w:jc w:val="both"/>
        <w:rPr>
          <w:rFonts w:ascii="Graphik Extralight" w:hAnsi="Graphik Extralight"/>
        </w:rPr>
      </w:pPr>
      <w:r w:rsidRPr="00434A4A">
        <w:rPr>
          <w:rFonts w:ascii="Graphik Extralight" w:hAnsi="Graphik Extralight"/>
        </w:rPr>
        <w:t>Punto final</w:t>
      </w:r>
    </w:p>
    <w:p w:rsidR="00925C0A" w:rsidRPr="00434A4A" w:rsidRDefault="00925C0A" w:rsidP="00434A4A">
      <w:pPr>
        <w:pStyle w:val="Prrafodelista"/>
        <w:spacing w:after="0"/>
        <w:ind w:left="0"/>
        <w:jc w:val="both"/>
        <w:rPr>
          <w:rFonts w:ascii="Graphik Extralight" w:hAnsi="Graphik Extralight"/>
        </w:rPr>
      </w:pPr>
      <w:r w:rsidRPr="00434A4A">
        <w:rPr>
          <w:rFonts w:ascii="Graphik Extralight" w:hAnsi="Graphik Extralight"/>
        </w:rPr>
        <w:tab/>
        <w:t>Actividad con la que se concluye el proceso y puede ser inicio de otro u otros.</w:t>
      </w:r>
    </w:p>
    <w:p w:rsidR="00434A4A" w:rsidRPr="00434A4A" w:rsidRDefault="00434A4A" w:rsidP="00434A4A">
      <w:pPr>
        <w:pStyle w:val="Prrafodelista"/>
        <w:spacing w:after="0"/>
        <w:ind w:left="0"/>
        <w:jc w:val="both"/>
        <w:rPr>
          <w:rFonts w:ascii="Graphik Extralight" w:hAnsi="Graphik Extralight"/>
        </w:rPr>
      </w:pPr>
      <w:r w:rsidRPr="00434A4A">
        <w:rPr>
          <w:rFonts w:ascii="Graphik Extralight" w:hAnsi="Graphik Extralight"/>
        </w:rPr>
        <w:t>Alcance</w:t>
      </w:r>
    </w:p>
    <w:p w:rsidR="00705B24" w:rsidRPr="00434A4A" w:rsidRDefault="00434A4A" w:rsidP="00434A4A">
      <w:pPr>
        <w:pStyle w:val="Prrafodelista"/>
        <w:spacing w:after="0"/>
        <w:ind w:left="708"/>
        <w:jc w:val="both"/>
        <w:rPr>
          <w:rFonts w:ascii="Graphik Extralight" w:hAnsi="Graphik Extralight"/>
        </w:rPr>
      </w:pPr>
      <w:r w:rsidRPr="00434A4A">
        <w:rPr>
          <w:rFonts w:ascii="Graphik Extralight" w:hAnsi="Graphik Extralight"/>
        </w:rPr>
        <w:t>En este apartado se establece la intencionalidad del procedimiento, es decir, qué persigue dentro del Sistema de Gestión Integrado.</w:t>
      </w:r>
    </w:p>
    <w:p w:rsidR="00434A4A" w:rsidRPr="00434A4A" w:rsidRDefault="00434A4A" w:rsidP="00434A4A">
      <w:pPr>
        <w:pStyle w:val="Prrafodelista"/>
        <w:spacing w:after="0"/>
        <w:ind w:left="0"/>
        <w:jc w:val="both"/>
        <w:rPr>
          <w:rFonts w:ascii="Graphik Extralight" w:hAnsi="Graphik Extralight"/>
        </w:rPr>
      </w:pPr>
      <w:r w:rsidRPr="00434A4A">
        <w:rPr>
          <w:rFonts w:ascii="Graphik Extralight" w:hAnsi="Graphik Extralight"/>
        </w:rPr>
        <w:t>Puestos involucrados</w:t>
      </w:r>
    </w:p>
    <w:p w:rsidR="00705B24" w:rsidRPr="00434A4A" w:rsidRDefault="00434A4A" w:rsidP="00434A4A">
      <w:pPr>
        <w:pStyle w:val="Prrafodelista"/>
        <w:spacing w:after="0"/>
        <w:ind w:left="708"/>
        <w:jc w:val="both"/>
        <w:rPr>
          <w:rFonts w:ascii="Graphik Extralight" w:hAnsi="Graphik Extralight"/>
        </w:rPr>
      </w:pPr>
      <w:r w:rsidRPr="00434A4A">
        <w:rPr>
          <w:rFonts w:ascii="Graphik Extralight" w:hAnsi="Graphik Extralight"/>
        </w:rPr>
        <w:t>Personal que realiza las actividades acorde a sus funciones asignadas y las competencias correspondientes.</w:t>
      </w:r>
    </w:p>
    <w:p w:rsidR="00705B24" w:rsidRPr="00434A4A" w:rsidRDefault="00434A4A" w:rsidP="00434A4A">
      <w:pPr>
        <w:pStyle w:val="Prrafodelista"/>
        <w:spacing w:after="0"/>
        <w:ind w:left="0"/>
        <w:jc w:val="both"/>
        <w:rPr>
          <w:rFonts w:ascii="Graphik Extralight" w:hAnsi="Graphik Extralight"/>
        </w:rPr>
      </w:pPr>
      <w:r>
        <w:rPr>
          <w:rFonts w:ascii="Graphik Extralight" w:hAnsi="Graphik Extralight"/>
        </w:rPr>
        <w:t>Proceso</w:t>
      </w:r>
    </w:p>
    <w:p w:rsidR="00705B24" w:rsidRPr="00434A4A" w:rsidRDefault="00705B24" w:rsidP="00434A4A">
      <w:pPr>
        <w:pStyle w:val="Prrafodelista"/>
        <w:spacing w:after="0"/>
        <w:ind w:left="708"/>
        <w:jc w:val="both"/>
        <w:rPr>
          <w:rFonts w:ascii="Graphik Extralight" w:hAnsi="Graphik Extralight"/>
        </w:rPr>
      </w:pPr>
      <w:r w:rsidRPr="00434A4A">
        <w:rPr>
          <w:rFonts w:ascii="Graphik Extralight" w:hAnsi="Graphik Extralight"/>
        </w:rPr>
        <w:t xml:space="preserve">En este apartado se establecen las </w:t>
      </w:r>
      <w:r w:rsidR="00434A4A" w:rsidRPr="00434A4A">
        <w:rPr>
          <w:rFonts w:ascii="Graphik Extralight" w:hAnsi="Graphik Extralight"/>
        </w:rPr>
        <w:t xml:space="preserve">fuentes de entradas, entradas, la secuencia de </w:t>
      </w:r>
      <w:r w:rsidRPr="00434A4A">
        <w:rPr>
          <w:rFonts w:ascii="Graphik Extralight" w:hAnsi="Graphik Extralight"/>
        </w:rPr>
        <w:t>activ</w:t>
      </w:r>
      <w:r w:rsidR="00434A4A" w:rsidRPr="00434A4A">
        <w:rPr>
          <w:rFonts w:ascii="Graphik Extralight" w:hAnsi="Graphik Extralight"/>
        </w:rPr>
        <w:t>idades propias del proceso, las personas responsables de la actividad y las salidas correspondientes.</w:t>
      </w:r>
      <w:r w:rsidRPr="00434A4A">
        <w:rPr>
          <w:rFonts w:ascii="Graphik Extralight" w:hAnsi="Graphik Extralight"/>
        </w:rPr>
        <w:t xml:space="preserve"> </w:t>
      </w:r>
    </w:p>
    <w:p w:rsidR="00434A4A" w:rsidRPr="00434A4A" w:rsidRDefault="00434A4A" w:rsidP="00434A4A">
      <w:pPr>
        <w:pStyle w:val="Prrafodelista"/>
        <w:spacing w:after="0"/>
        <w:ind w:left="0"/>
        <w:jc w:val="both"/>
        <w:rPr>
          <w:rFonts w:ascii="Graphik Extralight" w:hAnsi="Graphik Extralight"/>
        </w:rPr>
      </w:pPr>
      <w:r w:rsidRPr="00434A4A">
        <w:rPr>
          <w:rFonts w:ascii="Graphik Extralight" w:hAnsi="Graphik Extralight"/>
        </w:rPr>
        <w:t>Indicadores de desempeño</w:t>
      </w:r>
    </w:p>
    <w:p w:rsidR="00434A4A" w:rsidRDefault="00705B24" w:rsidP="00434A4A">
      <w:pPr>
        <w:pStyle w:val="Prrafodelista"/>
        <w:spacing w:after="0"/>
        <w:ind w:left="708"/>
        <w:jc w:val="both"/>
        <w:rPr>
          <w:rFonts w:ascii="Graphik Extralight" w:hAnsi="Graphik Extralight"/>
        </w:rPr>
      </w:pPr>
      <w:r w:rsidRPr="00434A4A">
        <w:rPr>
          <w:rFonts w:ascii="Graphik Extralight" w:hAnsi="Graphik Extralight"/>
        </w:rPr>
        <w:t xml:space="preserve">En el presente apartado se establecen los indicadores que posibilitan realizar el seguimiento y medición </w:t>
      </w:r>
      <w:r w:rsidR="00434A4A">
        <w:rPr>
          <w:rFonts w:ascii="Graphik Extralight" w:hAnsi="Graphik Extralight"/>
        </w:rPr>
        <w:t>del proceso.</w:t>
      </w:r>
    </w:p>
    <w:p w:rsidR="00434A4A" w:rsidRDefault="00434A4A" w:rsidP="00B5162E">
      <w:pPr>
        <w:pStyle w:val="Prrafodelista"/>
        <w:spacing w:after="0"/>
        <w:ind w:left="0"/>
        <w:jc w:val="both"/>
        <w:rPr>
          <w:rFonts w:ascii="Graphik Extralight" w:hAnsi="Graphik Extralight"/>
        </w:rPr>
      </w:pPr>
      <w:r>
        <w:rPr>
          <w:rFonts w:ascii="Graphik Extralight" w:hAnsi="Graphik Extralight"/>
        </w:rPr>
        <w:t>Información documentada conservada</w:t>
      </w:r>
    </w:p>
    <w:p w:rsidR="00434A4A" w:rsidRDefault="00434A4A" w:rsidP="00B5162E">
      <w:pPr>
        <w:spacing w:after="0"/>
        <w:ind w:left="705"/>
        <w:rPr>
          <w:rFonts w:ascii="Graphik Extralight" w:hAnsi="Graphik Extralight"/>
        </w:rPr>
      </w:pPr>
      <w:r>
        <w:rPr>
          <w:rFonts w:ascii="Graphik Extralight" w:hAnsi="Graphik Extralight"/>
        </w:rPr>
        <w:t>Son aquellos documentos que posibilitan demostrar las actividades y proporcionar la evidencia.</w:t>
      </w:r>
    </w:p>
    <w:p w:rsidR="00434A4A" w:rsidRDefault="00B5162E" w:rsidP="00B5162E">
      <w:pPr>
        <w:spacing w:after="0"/>
        <w:rPr>
          <w:rFonts w:ascii="Graphik Extralight" w:hAnsi="Graphik Extralight"/>
        </w:rPr>
      </w:pPr>
      <w:r>
        <w:rPr>
          <w:rFonts w:ascii="Graphik Extralight" w:hAnsi="Graphik Extralight"/>
        </w:rPr>
        <w:t>Acciones para abordar riesgos y oportunidades</w:t>
      </w:r>
    </w:p>
    <w:p w:rsidR="00434A4A" w:rsidRPr="00434A4A" w:rsidRDefault="00B5162E" w:rsidP="00B5162E">
      <w:pPr>
        <w:spacing w:after="0"/>
        <w:rPr>
          <w:rFonts w:ascii="Graphik Extralight" w:hAnsi="Graphik Extralight"/>
        </w:rPr>
      </w:pPr>
      <w:r>
        <w:rPr>
          <w:rFonts w:ascii="Graphik Extralight" w:hAnsi="Graphik Extralight"/>
        </w:rPr>
        <w:tab/>
        <w:t xml:space="preserve">Se consideran las fortalezas, oportunidades, debilidades y amenazas que involucra el proceso. </w:t>
      </w:r>
    </w:p>
    <w:p w:rsidR="00B5162E" w:rsidRPr="00B5162E" w:rsidRDefault="00B5162E" w:rsidP="00B5162E">
      <w:pPr>
        <w:pStyle w:val="Prrafodelista"/>
        <w:spacing w:after="0"/>
        <w:ind w:left="0"/>
        <w:jc w:val="both"/>
        <w:rPr>
          <w:rFonts w:ascii="Graphik Extralight" w:hAnsi="Graphik Extralight"/>
        </w:rPr>
      </w:pPr>
      <w:r w:rsidRPr="00B5162E">
        <w:rPr>
          <w:rFonts w:ascii="Graphik Extralight" w:hAnsi="Graphik Extralight"/>
        </w:rPr>
        <w:t>Control de cambios</w:t>
      </w:r>
    </w:p>
    <w:p w:rsidR="00B5162E" w:rsidRPr="00B5162E" w:rsidRDefault="00B5162E" w:rsidP="00B5162E">
      <w:pPr>
        <w:pStyle w:val="Prrafodelista"/>
        <w:spacing w:after="0"/>
        <w:ind w:left="708"/>
        <w:jc w:val="both"/>
        <w:rPr>
          <w:rFonts w:ascii="Graphik Extralight" w:hAnsi="Graphik Extralight"/>
        </w:rPr>
      </w:pPr>
      <w:r w:rsidRPr="00B5162E">
        <w:rPr>
          <w:rFonts w:ascii="Graphik Extralight" w:hAnsi="Graphik Extralight"/>
        </w:rPr>
        <w:t>En este punto se describe el No. de edición</w:t>
      </w:r>
      <w:r>
        <w:rPr>
          <w:rFonts w:ascii="Graphik Extralight" w:hAnsi="Graphik Extralight"/>
        </w:rPr>
        <w:t xml:space="preserve"> del documento</w:t>
      </w:r>
      <w:r w:rsidRPr="00B5162E">
        <w:rPr>
          <w:rFonts w:ascii="Graphik Extralight" w:hAnsi="Graphik Extralight"/>
        </w:rPr>
        <w:t xml:space="preserve"> a cambiar, los c</w:t>
      </w:r>
      <w:r>
        <w:rPr>
          <w:rFonts w:ascii="Graphik Extralight" w:hAnsi="Graphik Extralight"/>
        </w:rPr>
        <w:t>ambios realizados y la fecha en la que se realiza el</w:t>
      </w:r>
      <w:r w:rsidRPr="00B5162E">
        <w:rPr>
          <w:rFonts w:ascii="Graphik Extralight" w:hAnsi="Graphik Extralight"/>
        </w:rPr>
        <w:t xml:space="preserve"> cambio</w:t>
      </w:r>
      <w:r>
        <w:rPr>
          <w:rFonts w:ascii="Graphik Extralight" w:hAnsi="Graphik Extralight"/>
        </w:rPr>
        <w:t>.</w:t>
      </w:r>
    </w:p>
    <w:p w:rsidR="00705B24" w:rsidRPr="00042D97" w:rsidRDefault="00705B24" w:rsidP="00705B24">
      <w:pPr>
        <w:pStyle w:val="Prrafodelista"/>
        <w:ind w:left="708"/>
        <w:jc w:val="both"/>
        <w:rPr>
          <w:rFonts w:ascii="Graphik Extralight" w:hAnsi="Graphik Extralight"/>
          <w:highlight w:val="magenta"/>
        </w:rPr>
      </w:pPr>
      <w:bookmarkStart w:id="0" w:name="_GoBack"/>
      <w:bookmarkEnd w:id="0"/>
    </w:p>
    <w:sectPr w:rsidR="00705B24" w:rsidRPr="00042D97" w:rsidSect="00EC5491">
      <w:headerReference w:type="default" r:id="rId9"/>
      <w:pgSz w:w="12240" w:h="15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98D" w:rsidRDefault="00FF398D" w:rsidP="00F548B4">
      <w:pPr>
        <w:spacing w:after="0" w:line="240" w:lineRule="auto"/>
      </w:pPr>
      <w:r>
        <w:separator/>
      </w:r>
    </w:p>
  </w:endnote>
  <w:endnote w:type="continuationSeparator" w:id="0">
    <w:p w:rsidR="00FF398D" w:rsidRDefault="00FF398D" w:rsidP="00F5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raphik Extralight">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98D" w:rsidRDefault="00FF398D" w:rsidP="00F548B4">
      <w:pPr>
        <w:spacing w:after="0" w:line="240" w:lineRule="auto"/>
      </w:pPr>
      <w:r>
        <w:separator/>
      </w:r>
    </w:p>
  </w:footnote>
  <w:footnote w:type="continuationSeparator" w:id="0">
    <w:p w:rsidR="00FF398D" w:rsidRDefault="00FF398D" w:rsidP="00F54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86" w:type="dxa"/>
      <w:jc w:val="center"/>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blBorders>
      <w:tblCellMar>
        <w:left w:w="70" w:type="dxa"/>
        <w:right w:w="70" w:type="dxa"/>
      </w:tblCellMar>
      <w:tblLook w:val="04A0" w:firstRow="1" w:lastRow="0" w:firstColumn="1" w:lastColumn="0" w:noHBand="0" w:noVBand="1"/>
    </w:tblPr>
    <w:tblGrid>
      <w:gridCol w:w="313"/>
      <w:gridCol w:w="1320"/>
      <w:gridCol w:w="1418"/>
      <w:gridCol w:w="1626"/>
      <w:gridCol w:w="385"/>
      <w:gridCol w:w="1618"/>
      <w:gridCol w:w="195"/>
      <w:gridCol w:w="673"/>
      <w:gridCol w:w="1559"/>
      <w:gridCol w:w="287"/>
      <w:gridCol w:w="834"/>
      <w:gridCol w:w="7"/>
      <w:gridCol w:w="252"/>
      <w:gridCol w:w="199"/>
    </w:tblGrid>
    <w:tr w:rsidR="00B1245F" w:rsidRPr="00042D97" w:rsidTr="00D24C77">
      <w:trPr>
        <w:trHeight w:val="135"/>
        <w:jc w:val="center"/>
      </w:trPr>
      <w:tc>
        <w:tcPr>
          <w:tcW w:w="313"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320"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418"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626"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385"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618"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195"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673" w:type="dxa"/>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r w:rsidRPr="00042D97">
            <w:rPr>
              <w:rFonts w:ascii="Graphik Extralight" w:hAnsi="Graphik Extralight"/>
              <w:color w:val="000000"/>
              <w:sz w:val="10"/>
              <w:szCs w:val="10"/>
              <w:lang w:eastAsia="es-ES"/>
            </w:rPr>
            <w:t> </w:t>
          </w:r>
        </w:p>
      </w:tc>
      <w:tc>
        <w:tcPr>
          <w:tcW w:w="2687" w:type="dxa"/>
          <w:gridSpan w:val="4"/>
          <w:tcBorders>
            <w:top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sz w:val="10"/>
              <w:szCs w:val="10"/>
              <w:lang w:eastAsia="es-ES"/>
            </w:rPr>
          </w:pPr>
        </w:p>
      </w:tc>
      <w:tc>
        <w:tcPr>
          <w:tcW w:w="451" w:type="dxa"/>
          <w:gridSpan w:val="2"/>
          <w:tcBorders>
            <w:top w:val="single" w:sz="4" w:space="0" w:color="632423" w:themeColor="accent2" w:themeShade="80"/>
          </w:tcBorders>
        </w:tcPr>
        <w:p w:rsidR="00B1245F" w:rsidRPr="00042D97" w:rsidRDefault="00B1245F" w:rsidP="00B1245F">
          <w:pPr>
            <w:spacing w:after="0" w:line="240" w:lineRule="auto"/>
            <w:rPr>
              <w:rFonts w:ascii="Graphik Extralight" w:hAnsi="Graphik Extralight"/>
              <w:color w:val="000000"/>
              <w:sz w:val="10"/>
              <w:szCs w:val="10"/>
              <w:lang w:eastAsia="es-ES"/>
            </w:rPr>
          </w:pPr>
        </w:p>
      </w:tc>
    </w:tr>
    <w:tr w:rsidR="00B1245F" w:rsidRPr="00042D97" w:rsidTr="009D1B3D">
      <w:trPr>
        <w:trHeight w:val="225"/>
        <w:jc w:val="center"/>
      </w:trPr>
      <w:tc>
        <w:tcPr>
          <w:tcW w:w="313"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1320"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1418"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4497" w:type="dxa"/>
          <w:gridSpan w:val="5"/>
          <w:tcBorders>
            <w:right w:val="single" w:sz="4" w:space="0" w:color="632423" w:themeColor="accent2" w:themeShade="80"/>
          </w:tcBorders>
          <w:shd w:val="clear" w:color="auto" w:fill="auto"/>
          <w:noWrap/>
          <w:vAlign w:val="center"/>
          <w:hideMark/>
        </w:tcPr>
        <w:p w:rsidR="00B1245F" w:rsidRPr="00042D97" w:rsidRDefault="00B1245F" w:rsidP="00B1245F">
          <w:pPr>
            <w:spacing w:after="0" w:line="240" w:lineRule="auto"/>
            <w:jc w:val="center"/>
            <w:rPr>
              <w:rFonts w:ascii="Graphik Extralight" w:hAnsi="Graphik Extralight"/>
              <w:b/>
              <w:color w:val="000000"/>
              <w:lang w:eastAsia="es-ES"/>
            </w:rPr>
          </w:pPr>
          <w:r w:rsidRPr="00042D97">
            <w:rPr>
              <w:rFonts w:ascii="Graphik Extralight" w:hAnsi="Graphik Extralight"/>
              <w:b/>
              <w:color w:val="000000"/>
              <w:lang w:eastAsia="es-ES"/>
            </w:rPr>
            <w:t>Universidad Politécnica de Tulancingo</w:t>
          </w:r>
        </w:p>
      </w:tc>
      <w:tc>
        <w:tcPr>
          <w:tcW w:w="1846"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Código del documento</w:t>
          </w:r>
        </w:p>
      </w:tc>
      <w:tc>
        <w:tcPr>
          <w:tcW w:w="1093" w:type="dxa"/>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D73EE8" w:rsidP="000D269F">
          <w:pPr>
            <w:spacing w:after="0" w:line="240" w:lineRule="auto"/>
            <w:jc w:val="center"/>
            <w:rPr>
              <w:rFonts w:ascii="Graphik Extralight" w:hAnsi="Graphik Extralight"/>
              <w:bCs/>
              <w:sz w:val="14"/>
              <w:szCs w:val="14"/>
              <w:lang w:eastAsia="es-ES"/>
            </w:rPr>
          </w:pPr>
          <w:r w:rsidRPr="00042D97">
            <w:rPr>
              <w:rFonts w:ascii="Graphik Extralight" w:hAnsi="Graphik Extralight"/>
              <w:bCs/>
              <w:sz w:val="14"/>
              <w:szCs w:val="14"/>
              <w:lang w:eastAsia="es-ES"/>
            </w:rPr>
            <w:t>GU-SGI-001</w:t>
          </w:r>
        </w:p>
      </w:tc>
      <w:tc>
        <w:tcPr>
          <w:tcW w:w="199" w:type="dxa"/>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B1245F" w:rsidRPr="00042D97" w:rsidTr="00D73EE8">
      <w:trPr>
        <w:trHeight w:val="50"/>
        <w:jc w:val="center"/>
      </w:trPr>
      <w:tc>
        <w:tcPr>
          <w:tcW w:w="313"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1320"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1418"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4497" w:type="dxa"/>
          <w:gridSpan w:val="5"/>
          <w:shd w:val="clear" w:color="auto" w:fill="auto"/>
          <w:noWrap/>
          <w:vAlign w:val="center"/>
        </w:tcPr>
        <w:p w:rsidR="00B1245F" w:rsidRPr="00042D97" w:rsidRDefault="00B1245F" w:rsidP="00B1245F">
          <w:pPr>
            <w:spacing w:after="0" w:line="240" w:lineRule="auto"/>
            <w:jc w:val="center"/>
            <w:rPr>
              <w:rFonts w:ascii="Graphik Extralight" w:hAnsi="Graphik Extralight"/>
              <w:b/>
              <w:color w:val="000000"/>
              <w:sz w:val="8"/>
              <w:szCs w:val="8"/>
              <w:lang w:eastAsia="es-ES"/>
            </w:rPr>
          </w:pPr>
        </w:p>
      </w:tc>
      <w:tc>
        <w:tcPr>
          <w:tcW w:w="1846" w:type="dxa"/>
          <w:gridSpan w:val="2"/>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1093" w:type="dxa"/>
          <w:gridSpan w:val="3"/>
          <w:tcBorders>
            <w:bottom w:val="single" w:sz="4" w:space="0" w:color="632423" w:themeColor="accent2" w:themeShade="80"/>
          </w:tcBorders>
          <w:shd w:val="clear" w:color="auto" w:fill="auto"/>
          <w:vAlign w:val="center"/>
        </w:tcPr>
        <w:p w:rsidR="00B1245F" w:rsidRPr="00042D97" w:rsidRDefault="00B1245F" w:rsidP="00B1245F">
          <w:pPr>
            <w:spacing w:after="0" w:line="240" w:lineRule="auto"/>
            <w:rPr>
              <w:rFonts w:ascii="Graphik Extralight" w:hAnsi="Graphik Extralight"/>
              <w:bCs/>
              <w:sz w:val="14"/>
              <w:szCs w:val="14"/>
              <w:lang w:eastAsia="es-ES"/>
            </w:rPr>
          </w:pPr>
        </w:p>
      </w:tc>
      <w:tc>
        <w:tcPr>
          <w:tcW w:w="199" w:type="dxa"/>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r>
    <w:tr w:rsidR="00B1245F" w:rsidRPr="00042D97" w:rsidTr="009D1B3D">
      <w:trPr>
        <w:trHeight w:val="240"/>
        <w:jc w:val="center"/>
      </w:trPr>
      <w:tc>
        <w:tcPr>
          <w:tcW w:w="313"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1320" w:type="dxa"/>
          <w:shd w:val="clear" w:color="auto" w:fill="auto"/>
          <w:noWrap/>
          <w:vAlign w:val="bottom"/>
          <w:hideMark/>
        </w:tcPr>
        <w:p w:rsidR="00B1245F" w:rsidRPr="00042D97" w:rsidRDefault="00EB04CD" w:rsidP="00B1245F">
          <w:pPr>
            <w:spacing w:after="0" w:line="240" w:lineRule="auto"/>
            <w:rPr>
              <w:rFonts w:ascii="Graphik Extralight" w:hAnsi="Graphik Extralight"/>
              <w:color w:val="000000"/>
              <w:lang w:eastAsia="es-ES"/>
            </w:rPr>
          </w:pPr>
          <w:r w:rsidRPr="00042D97">
            <w:rPr>
              <w:rFonts w:ascii="Graphik Extralight" w:hAnsi="Graphik Extralight"/>
              <w:noProof/>
              <w:color w:val="000000"/>
              <w:lang w:eastAsia="es-MX"/>
            </w:rPr>
            <w:drawing>
              <wp:anchor distT="0" distB="0" distL="114300" distR="114300" simplePos="0" relativeHeight="251664896" behindDoc="0" locked="0" layoutInCell="1" allowOverlap="1" wp14:anchorId="531FFA71" wp14:editId="0CD79B0C">
                <wp:simplePos x="0" y="0"/>
                <wp:positionH relativeFrom="column">
                  <wp:posOffset>148590</wp:posOffset>
                </wp:positionH>
                <wp:positionV relativeFrom="paragraph">
                  <wp:posOffset>-276860</wp:posOffset>
                </wp:positionV>
                <wp:extent cx="492760" cy="575945"/>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t_20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760" cy="575945"/>
                        </a:xfrm>
                        <a:prstGeom prst="rect">
                          <a:avLst/>
                        </a:prstGeom>
                      </pic:spPr>
                    </pic:pic>
                  </a:graphicData>
                </a:graphic>
                <wp14:sizeRelH relativeFrom="margin">
                  <wp14:pctWidth>0</wp14:pctWidth>
                </wp14:sizeRelH>
                <wp14:sizeRelV relativeFrom="margin">
                  <wp14:pctHeight>0</wp14:pctHeight>
                </wp14:sizeRelV>
              </wp:anchor>
            </w:drawing>
          </w:r>
        </w:p>
      </w:tc>
      <w:tc>
        <w:tcPr>
          <w:tcW w:w="1418"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4497" w:type="dxa"/>
          <w:gridSpan w:val="5"/>
          <w:tcBorders>
            <w:right w:val="single" w:sz="4" w:space="0" w:color="632423" w:themeColor="accent2" w:themeShade="80"/>
          </w:tcBorders>
          <w:shd w:val="clear" w:color="auto" w:fill="auto"/>
          <w:noWrap/>
          <w:vAlign w:val="center"/>
          <w:hideMark/>
        </w:tcPr>
        <w:p w:rsidR="00B1245F" w:rsidRPr="00042D97" w:rsidRDefault="00B1245F" w:rsidP="00F12419">
          <w:pPr>
            <w:spacing w:after="0" w:line="240" w:lineRule="auto"/>
            <w:jc w:val="center"/>
            <w:rPr>
              <w:rFonts w:ascii="Graphik Extralight" w:hAnsi="Graphik Extralight"/>
              <w:bCs/>
              <w:color w:val="000000"/>
              <w:sz w:val="20"/>
              <w:szCs w:val="20"/>
              <w:lang w:eastAsia="es-ES"/>
            </w:rPr>
          </w:pPr>
          <w:r w:rsidRPr="00042D97">
            <w:rPr>
              <w:rFonts w:ascii="Graphik Extralight" w:hAnsi="Graphik Extralight"/>
              <w:bCs/>
              <w:color w:val="000000"/>
              <w:sz w:val="20"/>
              <w:szCs w:val="20"/>
              <w:lang w:eastAsia="es-ES"/>
            </w:rPr>
            <w:t xml:space="preserve">Sistema de Gestión </w:t>
          </w:r>
          <w:r w:rsidR="00F12419" w:rsidRPr="00042D97">
            <w:rPr>
              <w:rFonts w:ascii="Graphik Extralight" w:hAnsi="Graphik Extralight"/>
              <w:bCs/>
              <w:color w:val="000000"/>
              <w:sz w:val="20"/>
              <w:szCs w:val="20"/>
              <w:lang w:eastAsia="es-ES"/>
            </w:rPr>
            <w:t>Integrado</w:t>
          </w:r>
        </w:p>
      </w:tc>
      <w:tc>
        <w:tcPr>
          <w:tcW w:w="1846"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Edición</w:t>
          </w:r>
        </w:p>
      </w:tc>
      <w:tc>
        <w:tcPr>
          <w:tcW w:w="1093" w:type="dxa"/>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042D97" w:rsidP="000D269F">
          <w:pPr>
            <w:spacing w:after="0" w:line="240" w:lineRule="auto"/>
            <w:jc w:val="center"/>
            <w:rPr>
              <w:rFonts w:ascii="Graphik Extralight" w:hAnsi="Graphik Extralight"/>
              <w:bCs/>
              <w:sz w:val="14"/>
              <w:szCs w:val="14"/>
              <w:lang w:eastAsia="es-ES"/>
            </w:rPr>
          </w:pPr>
          <w:r>
            <w:rPr>
              <w:rFonts w:ascii="Graphik Extralight" w:hAnsi="Graphik Extralight"/>
              <w:bCs/>
              <w:sz w:val="14"/>
              <w:szCs w:val="14"/>
              <w:lang w:eastAsia="es-ES"/>
            </w:rPr>
            <w:t>1</w:t>
          </w:r>
        </w:p>
      </w:tc>
      <w:tc>
        <w:tcPr>
          <w:tcW w:w="199" w:type="dxa"/>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B1245F" w:rsidRPr="00042D97" w:rsidTr="00D73EE8">
      <w:trPr>
        <w:trHeight w:val="75"/>
        <w:jc w:val="center"/>
      </w:trPr>
      <w:tc>
        <w:tcPr>
          <w:tcW w:w="313"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1320"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1418" w:type="dxa"/>
          <w:shd w:val="clear" w:color="auto" w:fill="auto"/>
          <w:noWrap/>
          <w:vAlign w:val="bottom"/>
        </w:tcPr>
        <w:p w:rsidR="00B1245F" w:rsidRPr="00042D97" w:rsidRDefault="00B1245F" w:rsidP="00B1245F">
          <w:pPr>
            <w:spacing w:after="0" w:line="240" w:lineRule="auto"/>
            <w:rPr>
              <w:rFonts w:ascii="Graphik Extralight" w:hAnsi="Graphik Extralight"/>
              <w:color w:val="000000"/>
              <w:sz w:val="8"/>
              <w:szCs w:val="8"/>
              <w:lang w:eastAsia="es-ES"/>
            </w:rPr>
          </w:pPr>
        </w:p>
      </w:tc>
      <w:tc>
        <w:tcPr>
          <w:tcW w:w="4497" w:type="dxa"/>
          <w:gridSpan w:val="5"/>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c>
        <w:tcPr>
          <w:tcW w:w="1846" w:type="dxa"/>
          <w:gridSpan w:val="2"/>
          <w:tcBorders>
            <w:top w:val="single" w:sz="4" w:space="0" w:color="632423" w:themeColor="accent2" w:themeShade="80"/>
            <w:bottom w:val="single" w:sz="4" w:space="0" w:color="632423" w:themeColor="accent2" w:themeShade="80"/>
          </w:tcBorders>
          <w:shd w:val="clear" w:color="auto" w:fill="auto"/>
          <w:noWrap/>
          <w:vAlign w:val="center"/>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c>
        <w:tcPr>
          <w:tcW w:w="1093" w:type="dxa"/>
          <w:gridSpan w:val="3"/>
          <w:tcBorders>
            <w:top w:val="single" w:sz="4" w:space="0" w:color="632423" w:themeColor="accent2" w:themeShade="80"/>
            <w:bottom w:val="single" w:sz="4" w:space="0" w:color="632423" w:themeColor="accent2" w:themeShade="80"/>
          </w:tcBorders>
          <w:shd w:val="clear" w:color="auto" w:fill="auto"/>
          <w:vAlign w:val="center"/>
        </w:tcPr>
        <w:p w:rsidR="00B1245F" w:rsidRPr="00042D97" w:rsidRDefault="00B1245F" w:rsidP="00B1245F">
          <w:pPr>
            <w:spacing w:after="0" w:line="240" w:lineRule="auto"/>
            <w:rPr>
              <w:rFonts w:ascii="Graphik Extralight" w:hAnsi="Graphik Extralight"/>
              <w:bCs/>
              <w:sz w:val="14"/>
              <w:szCs w:val="14"/>
              <w:lang w:eastAsia="es-ES"/>
            </w:rPr>
          </w:pPr>
        </w:p>
      </w:tc>
      <w:tc>
        <w:tcPr>
          <w:tcW w:w="199" w:type="dxa"/>
        </w:tcPr>
        <w:p w:rsidR="00B1245F" w:rsidRPr="00042D97" w:rsidRDefault="00B1245F" w:rsidP="00B1245F">
          <w:pPr>
            <w:spacing w:after="0" w:line="240" w:lineRule="auto"/>
            <w:rPr>
              <w:rFonts w:ascii="Graphik Extralight" w:hAnsi="Graphik Extralight"/>
              <w:color w:val="FFFFFF" w:themeColor="background1"/>
              <w:sz w:val="8"/>
              <w:szCs w:val="8"/>
              <w:lang w:eastAsia="es-ES"/>
            </w:rPr>
          </w:pPr>
        </w:p>
      </w:tc>
    </w:tr>
    <w:tr w:rsidR="00B1245F" w:rsidRPr="00042D97" w:rsidTr="009D1B3D">
      <w:trPr>
        <w:trHeight w:val="178"/>
        <w:jc w:val="center"/>
      </w:trPr>
      <w:tc>
        <w:tcPr>
          <w:tcW w:w="313" w:type="dxa"/>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p>
      </w:tc>
      <w:tc>
        <w:tcPr>
          <w:tcW w:w="1320" w:type="dxa"/>
          <w:shd w:val="clear" w:color="auto" w:fill="auto"/>
          <w:noWrap/>
          <w:vAlign w:val="center"/>
          <w:hideMark/>
        </w:tcPr>
        <w:p w:rsidR="00B1245F" w:rsidRPr="00042D97" w:rsidRDefault="00B1245F" w:rsidP="004C3070">
          <w:pPr>
            <w:spacing w:after="0" w:line="240" w:lineRule="auto"/>
            <w:jc w:val="center"/>
            <w:rPr>
              <w:rFonts w:ascii="Graphik Extralight" w:hAnsi="Graphik Extralight"/>
              <w:color w:val="000000"/>
              <w:sz w:val="16"/>
              <w:szCs w:val="16"/>
              <w:lang w:eastAsia="es-ES"/>
            </w:rPr>
          </w:pPr>
        </w:p>
      </w:tc>
      <w:tc>
        <w:tcPr>
          <w:tcW w:w="1418" w:type="dxa"/>
          <w:tcBorders>
            <w:bottom w:val="single" w:sz="4" w:space="0" w:color="632423" w:themeColor="accent2" w:themeShade="80"/>
          </w:tcBorders>
          <w:shd w:val="clear" w:color="auto" w:fill="auto"/>
          <w:noWrap/>
          <w:vAlign w:val="bottom"/>
          <w:hideMark/>
        </w:tcPr>
        <w:p w:rsidR="00B1245F" w:rsidRPr="00042D97" w:rsidRDefault="00B1245F" w:rsidP="00B1245F">
          <w:pPr>
            <w:spacing w:after="0" w:line="240" w:lineRule="auto"/>
            <w:rPr>
              <w:rFonts w:ascii="Graphik Extralight" w:hAnsi="Graphik Extralight"/>
              <w:color w:val="000000"/>
              <w:lang w:eastAsia="es-ES"/>
            </w:rPr>
          </w:pPr>
          <w:r w:rsidRPr="00042D97">
            <w:rPr>
              <w:rFonts w:ascii="Graphik Extralight" w:hAnsi="Graphik Extralight"/>
              <w:color w:val="000000"/>
              <w:lang w:eastAsia="es-ES"/>
            </w:rPr>
            <w:t> </w:t>
          </w:r>
        </w:p>
      </w:tc>
      <w:tc>
        <w:tcPr>
          <w:tcW w:w="4497" w:type="dxa"/>
          <w:gridSpan w:val="5"/>
          <w:tcBorders>
            <w:right w:val="single" w:sz="4" w:space="0" w:color="632423" w:themeColor="accent2" w:themeShade="80"/>
          </w:tcBorders>
          <w:shd w:val="clear" w:color="auto" w:fill="auto"/>
          <w:noWrap/>
          <w:vAlign w:val="bottom"/>
          <w:hideMark/>
        </w:tcPr>
        <w:p w:rsidR="00B1245F" w:rsidRPr="00042D97" w:rsidRDefault="00B1245F" w:rsidP="00B1245F">
          <w:pPr>
            <w:spacing w:after="0" w:line="240" w:lineRule="auto"/>
            <w:jc w:val="center"/>
            <w:rPr>
              <w:rFonts w:ascii="Graphik Extralight" w:hAnsi="Graphik Extralight"/>
              <w:bCs/>
              <w:color w:val="000000"/>
              <w:lang w:eastAsia="es-ES"/>
            </w:rPr>
          </w:pPr>
        </w:p>
      </w:tc>
      <w:tc>
        <w:tcPr>
          <w:tcW w:w="1846" w:type="dxa"/>
          <w:gridSpan w:val="2"/>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632423"/>
          <w:noWrap/>
          <w:vAlign w:val="center"/>
          <w:hideMark/>
        </w:tcPr>
        <w:p w:rsidR="00B1245F" w:rsidRPr="00042D97" w:rsidRDefault="00B1245F" w:rsidP="00B1245F">
          <w:pPr>
            <w:spacing w:after="0" w:line="240" w:lineRule="auto"/>
            <w:rPr>
              <w:rFonts w:ascii="Graphik Extralight" w:hAnsi="Graphik Extralight"/>
              <w:color w:val="FFFFFF" w:themeColor="background1"/>
              <w:lang w:eastAsia="es-ES"/>
            </w:rPr>
          </w:pPr>
          <w:r w:rsidRPr="00042D97">
            <w:rPr>
              <w:rFonts w:ascii="Graphik Extralight" w:hAnsi="Graphik Extralight"/>
              <w:color w:val="FFFFFF" w:themeColor="background1"/>
              <w:lang w:eastAsia="es-ES"/>
            </w:rPr>
            <w:t> </w:t>
          </w:r>
          <w:r w:rsidRPr="00042D97">
            <w:rPr>
              <w:rFonts w:ascii="Graphik Extralight" w:hAnsi="Graphik Extralight"/>
              <w:bCs/>
              <w:color w:val="FFFFFF" w:themeColor="background1"/>
              <w:sz w:val="14"/>
              <w:szCs w:val="14"/>
              <w:lang w:eastAsia="es-ES"/>
            </w:rPr>
            <w:t>Fecha de emisión</w:t>
          </w:r>
        </w:p>
      </w:tc>
      <w:tc>
        <w:tcPr>
          <w:tcW w:w="1093" w:type="dxa"/>
          <w:gridSpan w:val="3"/>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vAlign w:val="center"/>
        </w:tcPr>
        <w:p w:rsidR="00B1245F" w:rsidRPr="00042D97" w:rsidRDefault="00042D97" w:rsidP="000D269F">
          <w:pPr>
            <w:spacing w:after="0" w:line="240" w:lineRule="auto"/>
            <w:jc w:val="center"/>
            <w:rPr>
              <w:rFonts w:ascii="Graphik Extralight" w:hAnsi="Graphik Extralight"/>
              <w:bCs/>
              <w:sz w:val="14"/>
              <w:szCs w:val="14"/>
              <w:lang w:eastAsia="es-ES"/>
            </w:rPr>
          </w:pPr>
          <w:r>
            <w:rPr>
              <w:rFonts w:ascii="Graphik Extralight" w:hAnsi="Graphik Extralight"/>
              <w:bCs/>
              <w:sz w:val="14"/>
              <w:szCs w:val="14"/>
              <w:lang w:eastAsia="es-ES"/>
            </w:rPr>
            <w:t>23/Jun/2017</w:t>
          </w:r>
        </w:p>
      </w:tc>
      <w:tc>
        <w:tcPr>
          <w:tcW w:w="199" w:type="dxa"/>
          <w:tcBorders>
            <w:left w:val="nil"/>
          </w:tcBorders>
        </w:tcPr>
        <w:p w:rsidR="00B1245F" w:rsidRPr="00042D97" w:rsidRDefault="00B1245F" w:rsidP="00B1245F">
          <w:pPr>
            <w:spacing w:after="0" w:line="240" w:lineRule="auto"/>
            <w:rPr>
              <w:rFonts w:ascii="Graphik Extralight" w:hAnsi="Graphik Extralight"/>
              <w:color w:val="FFFFFF" w:themeColor="background1"/>
              <w:lang w:eastAsia="es-ES"/>
            </w:rPr>
          </w:pPr>
        </w:p>
      </w:tc>
    </w:tr>
    <w:tr w:rsidR="00D73EE8" w:rsidRPr="00042D97" w:rsidTr="00DC5164">
      <w:trPr>
        <w:trHeight w:hRule="exact" w:val="227"/>
        <w:jc w:val="center"/>
      </w:trPr>
      <w:tc>
        <w:tcPr>
          <w:tcW w:w="313" w:type="dxa"/>
          <w:shd w:val="clear" w:color="auto" w:fill="auto"/>
          <w:noWrap/>
          <w:vAlign w:val="bottom"/>
        </w:tcPr>
        <w:p w:rsidR="00D73EE8" w:rsidRPr="00042D97" w:rsidRDefault="00D73EE8" w:rsidP="00B1245F">
          <w:pPr>
            <w:spacing w:after="0" w:line="240" w:lineRule="auto"/>
            <w:rPr>
              <w:rFonts w:ascii="Graphik Extralight" w:hAnsi="Graphik Extralight"/>
              <w:color w:val="000000"/>
              <w:sz w:val="8"/>
              <w:szCs w:val="8"/>
              <w:lang w:eastAsia="es-ES"/>
            </w:rPr>
          </w:pPr>
        </w:p>
      </w:tc>
      <w:tc>
        <w:tcPr>
          <w:tcW w:w="1320" w:type="dxa"/>
          <w:tcBorders>
            <w:bottom w:val="single" w:sz="4" w:space="0" w:color="632423" w:themeColor="accent2" w:themeShade="80"/>
            <w:right w:val="nil"/>
          </w:tcBorders>
          <w:shd w:val="clear" w:color="auto" w:fill="auto"/>
          <w:noWrap/>
          <w:vAlign w:val="center"/>
        </w:tcPr>
        <w:p w:rsidR="00D73EE8" w:rsidRPr="00042D97" w:rsidRDefault="00D73EE8" w:rsidP="004C3070">
          <w:pPr>
            <w:spacing w:after="0" w:line="240" w:lineRule="auto"/>
            <w:jc w:val="center"/>
            <w:rPr>
              <w:rFonts w:ascii="Graphik Extralight" w:hAnsi="Graphik Extralight"/>
              <w:sz w:val="14"/>
              <w:szCs w:val="14"/>
              <w:lang w:eastAsia="es-ES"/>
            </w:rPr>
          </w:pPr>
          <w:r w:rsidRPr="00042D97">
            <w:rPr>
              <w:rFonts w:ascii="Graphik Extralight" w:hAnsi="Graphik Extralight"/>
              <w:bCs/>
              <w:sz w:val="14"/>
              <w:szCs w:val="14"/>
              <w:lang w:eastAsia="es-ES"/>
            </w:rPr>
            <w:t>ISO 9001</w:t>
          </w:r>
        </w:p>
      </w:tc>
      <w:tc>
        <w:tcPr>
          <w:tcW w:w="1418" w:type="dxa"/>
          <w:tcBorders>
            <w:top w:val="single" w:sz="4" w:space="0" w:color="632423" w:themeColor="accent2" w:themeShade="80"/>
            <w:left w:val="nil"/>
            <w:bottom w:val="single" w:sz="4" w:space="0" w:color="632423" w:themeColor="accent2" w:themeShade="80"/>
            <w:right w:val="nil"/>
          </w:tcBorders>
          <w:shd w:val="clear" w:color="auto" w:fill="auto"/>
          <w:noWrap/>
          <w:vAlign w:val="center"/>
        </w:tcPr>
        <w:p w:rsidR="00D73EE8" w:rsidRPr="00042D97" w:rsidRDefault="00042D97" w:rsidP="00AC7C1D">
          <w:pPr>
            <w:spacing w:after="0" w:line="240" w:lineRule="auto"/>
            <w:jc w:val="center"/>
            <w:rPr>
              <w:rFonts w:ascii="Graphik Extralight" w:hAnsi="Graphik Extralight"/>
              <w:color w:val="000000"/>
              <w:sz w:val="8"/>
              <w:szCs w:val="8"/>
              <w:lang w:eastAsia="es-ES"/>
            </w:rPr>
          </w:pPr>
          <w:r>
            <w:rPr>
              <w:rFonts w:ascii="Graphik Extralight" w:hAnsi="Graphik Extralight"/>
              <w:bCs/>
              <w:sz w:val="14"/>
              <w:szCs w:val="14"/>
              <w:lang w:eastAsia="es-ES"/>
            </w:rPr>
            <w:t>7.5</w:t>
          </w:r>
        </w:p>
      </w:tc>
      <w:tc>
        <w:tcPr>
          <w:tcW w:w="4497" w:type="dxa"/>
          <w:gridSpan w:val="5"/>
          <w:vMerge w:val="restart"/>
          <w:tcBorders>
            <w:left w:val="nil"/>
          </w:tcBorders>
          <w:shd w:val="clear" w:color="auto" w:fill="auto"/>
          <w:noWrap/>
          <w:vAlign w:val="center"/>
        </w:tcPr>
        <w:p w:rsidR="00D73EE8" w:rsidRPr="00042D97" w:rsidRDefault="00D73EE8" w:rsidP="00FF2E9A">
          <w:pPr>
            <w:spacing w:after="0" w:line="240" w:lineRule="auto"/>
            <w:jc w:val="center"/>
            <w:rPr>
              <w:rFonts w:ascii="Graphik Extralight" w:hAnsi="Graphik Extralight"/>
              <w:bCs/>
              <w:color w:val="000000"/>
              <w:sz w:val="20"/>
              <w:szCs w:val="20"/>
              <w:lang w:eastAsia="es-ES"/>
            </w:rPr>
          </w:pPr>
          <w:r w:rsidRPr="00042D97">
            <w:rPr>
              <w:rFonts w:ascii="Graphik Extralight" w:hAnsi="Graphik Extralight"/>
              <w:bCs/>
              <w:color w:val="000000"/>
              <w:sz w:val="20"/>
              <w:szCs w:val="20"/>
              <w:lang w:eastAsia="es-ES"/>
            </w:rPr>
            <w:t>Guía para la</w:t>
          </w:r>
          <w:r w:rsidR="00042D97">
            <w:rPr>
              <w:rFonts w:ascii="Graphik Extralight" w:hAnsi="Graphik Extralight"/>
              <w:bCs/>
              <w:color w:val="000000"/>
              <w:sz w:val="20"/>
              <w:szCs w:val="20"/>
              <w:lang w:eastAsia="es-ES"/>
            </w:rPr>
            <w:t xml:space="preserve"> </w:t>
          </w:r>
          <w:r w:rsidRPr="00042D97">
            <w:rPr>
              <w:rFonts w:ascii="Graphik Extralight" w:hAnsi="Graphik Extralight"/>
              <w:bCs/>
              <w:color w:val="000000"/>
              <w:sz w:val="20"/>
              <w:szCs w:val="20"/>
              <w:lang w:eastAsia="es-ES"/>
            </w:rPr>
            <w:t>Elaboración de Documentos</w:t>
          </w:r>
        </w:p>
        <w:p w:rsidR="008F123A" w:rsidRPr="00042D97" w:rsidRDefault="008F123A" w:rsidP="00FF2E9A">
          <w:pPr>
            <w:spacing w:after="0" w:line="240" w:lineRule="auto"/>
            <w:jc w:val="center"/>
            <w:rPr>
              <w:rFonts w:ascii="Graphik Extralight" w:hAnsi="Graphik Extralight"/>
              <w:bCs/>
              <w:color w:val="000000"/>
              <w:sz w:val="8"/>
              <w:szCs w:val="8"/>
              <w:lang w:eastAsia="es-ES"/>
            </w:rPr>
          </w:pPr>
          <w:r w:rsidRPr="00042D97">
            <w:rPr>
              <w:rFonts w:ascii="Graphik Extralight" w:hAnsi="Graphik Extralight"/>
              <w:bCs/>
              <w:color w:val="000000"/>
              <w:sz w:val="20"/>
              <w:szCs w:val="20"/>
              <w:lang w:eastAsia="es-ES"/>
            </w:rPr>
            <w:t>(Anexo A)</w:t>
          </w:r>
        </w:p>
      </w:tc>
      <w:tc>
        <w:tcPr>
          <w:tcW w:w="1559" w:type="dxa"/>
          <w:tcBorders>
            <w:top w:val="single" w:sz="4" w:space="0" w:color="632423" w:themeColor="accent2" w:themeShade="80"/>
          </w:tcBorders>
          <w:shd w:val="clear" w:color="auto" w:fill="auto"/>
          <w:noWrap/>
          <w:vAlign w:val="bottom"/>
        </w:tcPr>
        <w:p w:rsidR="00D73EE8" w:rsidRPr="00042D97" w:rsidRDefault="00D73EE8" w:rsidP="00B1245F">
          <w:pPr>
            <w:spacing w:after="0" w:line="240" w:lineRule="auto"/>
            <w:rPr>
              <w:rFonts w:ascii="Graphik Extralight" w:hAnsi="Graphik Extralight"/>
              <w:color w:val="FFFFFF" w:themeColor="background1"/>
              <w:sz w:val="8"/>
              <w:szCs w:val="8"/>
              <w:lang w:eastAsia="es-ES"/>
            </w:rPr>
          </w:pPr>
        </w:p>
      </w:tc>
      <w:tc>
        <w:tcPr>
          <w:tcW w:w="1128" w:type="dxa"/>
          <w:gridSpan w:val="3"/>
          <w:shd w:val="clear" w:color="auto" w:fill="auto"/>
          <w:vAlign w:val="bottom"/>
        </w:tcPr>
        <w:p w:rsidR="00D73EE8" w:rsidRPr="00042D97" w:rsidRDefault="00D73EE8" w:rsidP="00B1245F">
          <w:pPr>
            <w:spacing w:after="0" w:line="240" w:lineRule="auto"/>
            <w:rPr>
              <w:rFonts w:ascii="Graphik Extralight" w:hAnsi="Graphik Extralight"/>
              <w:color w:val="FFFFFF" w:themeColor="background1"/>
              <w:sz w:val="8"/>
              <w:szCs w:val="8"/>
              <w:lang w:eastAsia="es-ES"/>
            </w:rPr>
          </w:pPr>
        </w:p>
      </w:tc>
      <w:tc>
        <w:tcPr>
          <w:tcW w:w="451" w:type="dxa"/>
          <w:gridSpan w:val="2"/>
        </w:tcPr>
        <w:p w:rsidR="00D73EE8" w:rsidRPr="00042D97" w:rsidRDefault="00D73EE8" w:rsidP="00B1245F">
          <w:pPr>
            <w:spacing w:after="0" w:line="240" w:lineRule="auto"/>
            <w:rPr>
              <w:rFonts w:ascii="Graphik Extralight" w:hAnsi="Graphik Extralight"/>
              <w:color w:val="FFFFFF" w:themeColor="background1"/>
              <w:sz w:val="8"/>
              <w:szCs w:val="8"/>
              <w:lang w:eastAsia="es-ES"/>
            </w:rPr>
          </w:pPr>
        </w:p>
      </w:tc>
    </w:tr>
    <w:tr w:rsidR="00D73EE8" w:rsidRPr="00042D97" w:rsidTr="00042D97">
      <w:trPr>
        <w:trHeight w:hRule="exact" w:val="227"/>
        <w:jc w:val="center"/>
      </w:trPr>
      <w:tc>
        <w:tcPr>
          <w:tcW w:w="313" w:type="dxa"/>
          <w:tcBorders>
            <w:right w:val="single" w:sz="4" w:space="0" w:color="632423" w:themeColor="accent2" w:themeShade="80"/>
          </w:tcBorders>
          <w:shd w:val="clear" w:color="auto" w:fill="auto"/>
          <w:noWrap/>
          <w:vAlign w:val="bottom"/>
          <w:hideMark/>
        </w:tcPr>
        <w:p w:rsidR="00D73EE8" w:rsidRPr="00042D97" w:rsidRDefault="00D73EE8" w:rsidP="00B1245F">
          <w:pPr>
            <w:spacing w:after="0" w:line="240" w:lineRule="auto"/>
            <w:rPr>
              <w:rFonts w:ascii="Graphik Extralight" w:hAnsi="Graphik Extralight"/>
              <w:color w:val="FFFFFF" w:themeColor="background1"/>
              <w:lang w:eastAsia="es-ES"/>
            </w:rPr>
          </w:pPr>
        </w:p>
      </w:tc>
      <w:tc>
        <w:tcPr>
          <w:tcW w:w="1320" w:type="dxa"/>
          <w:tcBorders>
            <w:top w:val="single" w:sz="4" w:space="0" w:color="632423" w:themeColor="accent2" w:themeShade="80"/>
            <w:left w:val="single" w:sz="4" w:space="0" w:color="632423" w:themeColor="accent2" w:themeShade="80"/>
            <w:bottom w:val="nil"/>
            <w:right w:val="single" w:sz="4" w:space="0" w:color="632423" w:themeColor="accent2" w:themeShade="80"/>
          </w:tcBorders>
          <w:shd w:val="clear" w:color="auto" w:fill="632423"/>
          <w:noWrap/>
          <w:vAlign w:val="center"/>
          <w:hideMark/>
        </w:tcPr>
        <w:p w:rsidR="00D73EE8" w:rsidRPr="00042D97" w:rsidRDefault="00D73EE8" w:rsidP="00B1245F">
          <w:pPr>
            <w:spacing w:after="0" w:line="240" w:lineRule="auto"/>
            <w:jc w:val="center"/>
            <w:rPr>
              <w:rFonts w:ascii="Graphik Extralight" w:hAnsi="Graphik Extralight"/>
              <w:color w:val="FFFFFF" w:themeColor="background1"/>
              <w:sz w:val="14"/>
              <w:szCs w:val="14"/>
              <w:lang w:eastAsia="es-ES"/>
            </w:rPr>
          </w:pPr>
          <w:r w:rsidRPr="00042D97">
            <w:rPr>
              <w:rFonts w:ascii="Graphik Extralight" w:hAnsi="Graphik Extralight"/>
              <w:bCs/>
              <w:sz w:val="14"/>
              <w:szCs w:val="14"/>
              <w:lang w:eastAsia="es-ES"/>
            </w:rPr>
            <w:t>ISO 14001</w:t>
          </w:r>
        </w:p>
      </w:tc>
      <w:tc>
        <w:tcPr>
          <w:tcW w:w="1418" w:type="dxa"/>
          <w:tcBorders>
            <w:top w:val="single" w:sz="4" w:space="0" w:color="632423" w:themeColor="accent2" w:themeShade="80"/>
            <w:left w:val="single" w:sz="4" w:space="0" w:color="632423" w:themeColor="accent2" w:themeShade="80"/>
            <w:bottom w:val="single" w:sz="4" w:space="0" w:color="632423" w:themeColor="accent2" w:themeShade="80"/>
            <w:right w:val="nil"/>
          </w:tcBorders>
          <w:shd w:val="clear" w:color="auto" w:fill="auto"/>
          <w:noWrap/>
          <w:vAlign w:val="center"/>
          <w:hideMark/>
        </w:tcPr>
        <w:p w:rsidR="00D73EE8" w:rsidRPr="00042D97" w:rsidRDefault="00042D97" w:rsidP="00AC7C1D">
          <w:pPr>
            <w:spacing w:after="0" w:line="240" w:lineRule="auto"/>
            <w:jc w:val="center"/>
            <w:rPr>
              <w:rFonts w:ascii="Graphik Extralight" w:hAnsi="Graphik Extralight"/>
              <w:bCs/>
              <w:sz w:val="14"/>
              <w:szCs w:val="14"/>
              <w:lang w:eastAsia="es-ES"/>
            </w:rPr>
          </w:pPr>
          <w:r>
            <w:rPr>
              <w:rFonts w:ascii="Graphik Extralight" w:hAnsi="Graphik Extralight"/>
              <w:bCs/>
              <w:sz w:val="14"/>
              <w:szCs w:val="14"/>
              <w:lang w:eastAsia="es-ES"/>
            </w:rPr>
            <w:t>7.5</w:t>
          </w:r>
        </w:p>
      </w:tc>
      <w:tc>
        <w:tcPr>
          <w:tcW w:w="4497" w:type="dxa"/>
          <w:gridSpan w:val="5"/>
          <w:vMerge/>
          <w:tcBorders>
            <w:left w:val="nil"/>
          </w:tcBorders>
          <w:shd w:val="clear" w:color="auto" w:fill="auto"/>
          <w:noWrap/>
          <w:vAlign w:val="center"/>
          <w:hideMark/>
        </w:tcPr>
        <w:p w:rsidR="00D73EE8" w:rsidRPr="00042D97" w:rsidRDefault="00D73EE8" w:rsidP="00B1245F">
          <w:pPr>
            <w:spacing w:after="0" w:line="240" w:lineRule="auto"/>
            <w:jc w:val="center"/>
            <w:rPr>
              <w:rFonts w:ascii="Graphik Extralight" w:hAnsi="Graphik Extralight"/>
              <w:color w:val="000000"/>
              <w:lang w:eastAsia="es-ES"/>
            </w:rPr>
          </w:pPr>
        </w:p>
      </w:tc>
      <w:tc>
        <w:tcPr>
          <w:tcW w:w="2680" w:type="dxa"/>
          <w:gridSpan w:val="3"/>
          <w:vMerge w:val="restart"/>
          <w:shd w:val="clear" w:color="auto" w:fill="auto"/>
          <w:noWrap/>
          <w:vAlign w:val="center"/>
          <w:hideMark/>
        </w:tcPr>
        <w:p w:rsidR="00D73EE8" w:rsidRPr="00042D97" w:rsidRDefault="00D73EE8" w:rsidP="00B1245F">
          <w:pPr>
            <w:spacing w:after="0" w:line="240" w:lineRule="auto"/>
            <w:jc w:val="center"/>
            <w:rPr>
              <w:rFonts w:ascii="Graphik Extralight" w:hAnsi="Graphik Extralight"/>
              <w:color w:val="FFFFFF" w:themeColor="background1"/>
              <w:sz w:val="16"/>
              <w:szCs w:val="16"/>
              <w:lang w:eastAsia="es-ES"/>
            </w:rPr>
          </w:pPr>
          <w:r w:rsidRPr="00042D97">
            <w:rPr>
              <w:rFonts w:ascii="Graphik Extralight" w:hAnsi="Graphik Extralight"/>
              <w:bCs/>
              <w:sz w:val="14"/>
              <w:szCs w:val="14"/>
              <w:lang w:eastAsia="es-ES"/>
            </w:rPr>
            <w:t xml:space="preserve">Página </w:t>
          </w:r>
          <w:r w:rsidRPr="00042D97">
            <w:rPr>
              <w:rFonts w:ascii="Graphik Extralight" w:hAnsi="Graphik Extralight"/>
              <w:bCs/>
              <w:sz w:val="14"/>
              <w:szCs w:val="14"/>
              <w:lang w:eastAsia="es-ES"/>
            </w:rPr>
            <w:fldChar w:fldCharType="begin"/>
          </w:r>
          <w:r w:rsidRPr="00042D97">
            <w:rPr>
              <w:rFonts w:ascii="Graphik Extralight" w:hAnsi="Graphik Extralight"/>
              <w:bCs/>
              <w:sz w:val="14"/>
              <w:szCs w:val="14"/>
              <w:lang w:eastAsia="es-ES"/>
            </w:rPr>
            <w:instrText>PAGE  \* Arabic  \* MERGEFORMAT</w:instrText>
          </w:r>
          <w:r w:rsidRPr="00042D97">
            <w:rPr>
              <w:rFonts w:ascii="Graphik Extralight" w:hAnsi="Graphik Extralight"/>
              <w:bCs/>
              <w:sz w:val="14"/>
              <w:szCs w:val="14"/>
              <w:lang w:eastAsia="es-ES"/>
            </w:rPr>
            <w:fldChar w:fldCharType="separate"/>
          </w:r>
          <w:r w:rsidR="00B5162E">
            <w:rPr>
              <w:rFonts w:ascii="Graphik Extralight" w:hAnsi="Graphik Extralight"/>
              <w:bCs/>
              <w:noProof/>
              <w:sz w:val="14"/>
              <w:szCs w:val="14"/>
              <w:lang w:eastAsia="es-ES"/>
            </w:rPr>
            <w:t>5</w:t>
          </w:r>
          <w:r w:rsidRPr="00042D97">
            <w:rPr>
              <w:rFonts w:ascii="Graphik Extralight" w:hAnsi="Graphik Extralight"/>
              <w:bCs/>
              <w:sz w:val="14"/>
              <w:szCs w:val="14"/>
              <w:lang w:eastAsia="es-ES"/>
            </w:rPr>
            <w:fldChar w:fldCharType="end"/>
          </w:r>
          <w:r w:rsidRPr="00042D97">
            <w:rPr>
              <w:rFonts w:ascii="Graphik Extralight" w:hAnsi="Graphik Extralight"/>
              <w:bCs/>
              <w:sz w:val="14"/>
              <w:szCs w:val="14"/>
              <w:lang w:eastAsia="es-ES"/>
            </w:rPr>
            <w:t xml:space="preserve"> de </w:t>
          </w:r>
          <w:r w:rsidRPr="00042D97">
            <w:rPr>
              <w:rFonts w:ascii="Graphik Extralight" w:hAnsi="Graphik Extralight"/>
              <w:bCs/>
              <w:sz w:val="14"/>
              <w:szCs w:val="14"/>
              <w:lang w:eastAsia="es-ES"/>
            </w:rPr>
            <w:fldChar w:fldCharType="begin"/>
          </w:r>
          <w:r w:rsidRPr="00042D97">
            <w:rPr>
              <w:rFonts w:ascii="Graphik Extralight" w:hAnsi="Graphik Extralight"/>
              <w:bCs/>
              <w:sz w:val="14"/>
              <w:szCs w:val="14"/>
              <w:lang w:eastAsia="es-ES"/>
            </w:rPr>
            <w:instrText>NUMPAGES  \* Arabic  \* MERGEFORMAT</w:instrText>
          </w:r>
          <w:r w:rsidRPr="00042D97">
            <w:rPr>
              <w:rFonts w:ascii="Graphik Extralight" w:hAnsi="Graphik Extralight"/>
              <w:bCs/>
              <w:sz w:val="14"/>
              <w:szCs w:val="14"/>
              <w:lang w:eastAsia="es-ES"/>
            </w:rPr>
            <w:fldChar w:fldCharType="separate"/>
          </w:r>
          <w:r w:rsidR="00B5162E">
            <w:rPr>
              <w:rFonts w:ascii="Graphik Extralight" w:hAnsi="Graphik Extralight"/>
              <w:bCs/>
              <w:noProof/>
              <w:sz w:val="14"/>
              <w:szCs w:val="14"/>
              <w:lang w:eastAsia="es-ES"/>
            </w:rPr>
            <w:t>5</w:t>
          </w:r>
          <w:r w:rsidRPr="00042D97">
            <w:rPr>
              <w:rFonts w:ascii="Graphik Extralight" w:hAnsi="Graphik Extralight"/>
              <w:bCs/>
              <w:sz w:val="14"/>
              <w:szCs w:val="14"/>
              <w:lang w:eastAsia="es-ES"/>
            </w:rPr>
            <w:fldChar w:fldCharType="end"/>
          </w:r>
        </w:p>
      </w:tc>
      <w:tc>
        <w:tcPr>
          <w:tcW w:w="458" w:type="dxa"/>
          <w:gridSpan w:val="3"/>
        </w:tcPr>
        <w:p w:rsidR="00D73EE8" w:rsidRPr="00042D97" w:rsidRDefault="00D73EE8" w:rsidP="00B1245F">
          <w:pPr>
            <w:spacing w:after="0" w:line="240" w:lineRule="auto"/>
            <w:jc w:val="center"/>
            <w:rPr>
              <w:rFonts w:ascii="Graphik Extralight" w:hAnsi="Graphik Extralight"/>
              <w:bCs/>
              <w:sz w:val="14"/>
              <w:szCs w:val="14"/>
              <w:lang w:eastAsia="es-ES"/>
            </w:rPr>
          </w:pPr>
        </w:p>
      </w:tc>
    </w:tr>
    <w:tr w:rsidR="00D73EE8" w:rsidRPr="00042D97" w:rsidTr="00042D97">
      <w:trPr>
        <w:trHeight w:hRule="exact" w:val="227"/>
        <w:jc w:val="center"/>
      </w:trPr>
      <w:tc>
        <w:tcPr>
          <w:tcW w:w="313" w:type="dxa"/>
          <w:shd w:val="clear" w:color="auto" w:fill="auto"/>
          <w:noWrap/>
          <w:vAlign w:val="bottom"/>
        </w:tcPr>
        <w:p w:rsidR="00D73EE8" w:rsidRPr="00042D97" w:rsidRDefault="00D73EE8" w:rsidP="00B1245F">
          <w:pPr>
            <w:spacing w:after="0" w:line="240" w:lineRule="auto"/>
            <w:rPr>
              <w:rFonts w:ascii="Graphik Extralight" w:hAnsi="Graphik Extralight"/>
              <w:color w:val="000000"/>
              <w:lang w:eastAsia="es-ES"/>
            </w:rPr>
          </w:pPr>
        </w:p>
      </w:tc>
      <w:tc>
        <w:tcPr>
          <w:tcW w:w="1320" w:type="dxa"/>
          <w:tcBorders>
            <w:top w:val="nil"/>
            <w:bottom w:val="nil"/>
            <w:right w:val="nil"/>
          </w:tcBorders>
          <w:shd w:val="clear" w:color="auto" w:fill="auto"/>
          <w:noWrap/>
          <w:vAlign w:val="center"/>
        </w:tcPr>
        <w:p w:rsidR="00D73EE8" w:rsidRPr="00042D97" w:rsidRDefault="00042D97" w:rsidP="00B1245F">
          <w:pPr>
            <w:spacing w:after="0" w:line="240" w:lineRule="auto"/>
            <w:jc w:val="center"/>
            <w:rPr>
              <w:rFonts w:ascii="Graphik Extralight" w:hAnsi="Graphik Extralight"/>
              <w:sz w:val="14"/>
              <w:szCs w:val="14"/>
              <w:lang w:eastAsia="es-ES"/>
            </w:rPr>
          </w:pPr>
          <w:r>
            <w:rPr>
              <w:rFonts w:ascii="Graphik Extralight" w:hAnsi="Graphik Extralight"/>
              <w:bCs/>
              <w:sz w:val="14"/>
              <w:szCs w:val="14"/>
              <w:lang w:eastAsia="es-ES"/>
            </w:rPr>
            <w:t>ISO 45001</w:t>
          </w:r>
        </w:p>
      </w:tc>
      <w:tc>
        <w:tcPr>
          <w:tcW w:w="1418" w:type="dxa"/>
          <w:tcBorders>
            <w:top w:val="single" w:sz="4" w:space="0" w:color="632423" w:themeColor="accent2" w:themeShade="80"/>
            <w:left w:val="nil"/>
            <w:bottom w:val="single" w:sz="4" w:space="0" w:color="632423" w:themeColor="accent2" w:themeShade="80"/>
            <w:right w:val="nil"/>
          </w:tcBorders>
          <w:shd w:val="clear" w:color="auto" w:fill="auto"/>
          <w:noWrap/>
          <w:vAlign w:val="center"/>
        </w:tcPr>
        <w:p w:rsidR="00D73EE8" w:rsidRPr="00042D97" w:rsidRDefault="00042D97" w:rsidP="00AC7C1D">
          <w:pPr>
            <w:spacing w:after="0" w:line="240" w:lineRule="auto"/>
            <w:jc w:val="center"/>
            <w:rPr>
              <w:rFonts w:ascii="Graphik Extralight" w:hAnsi="Graphik Extralight"/>
              <w:bCs/>
              <w:sz w:val="14"/>
              <w:szCs w:val="14"/>
              <w:lang w:eastAsia="es-ES"/>
            </w:rPr>
          </w:pPr>
          <w:r>
            <w:rPr>
              <w:rFonts w:ascii="Graphik Extralight" w:hAnsi="Graphik Extralight"/>
              <w:bCs/>
              <w:sz w:val="14"/>
              <w:szCs w:val="14"/>
              <w:lang w:eastAsia="es-ES"/>
            </w:rPr>
            <w:t>7.5</w:t>
          </w:r>
        </w:p>
      </w:tc>
      <w:tc>
        <w:tcPr>
          <w:tcW w:w="4497" w:type="dxa"/>
          <w:gridSpan w:val="5"/>
          <w:vMerge/>
          <w:tcBorders>
            <w:left w:val="nil"/>
          </w:tcBorders>
          <w:shd w:val="clear" w:color="auto" w:fill="auto"/>
          <w:noWrap/>
          <w:vAlign w:val="bottom"/>
        </w:tcPr>
        <w:p w:rsidR="00D73EE8" w:rsidRPr="00042D97" w:rsidRDefault="00D73EE8" w:rsidP="00B1245F">
          <w:pPr>
            <w:spacing w:after="0" w:line="240" w:lineRule="auto"/>
            <w:jc w:val="center"/>
            <w:rPr>
              <w:rFonts w:ascii="Graphik Extralight" w:hAnsi="Graphik Extralight"/>
              <w:color w:val="000000"/>
              <w:lang w:eastAsia="es-ES"/>
            </w:rPr>
          </w:pPr>
        </w:p>
      </w:tc>
      <w:tc>
        <w:tcPr>
          <w:tcW w:w="2680" w:type="dxa"/>
          <w:gridSpan w:val="3"/>
          <w:vMerge/>
          <w:shd w:val="clear" w:color="auto" w:fill="auto"/>
          <w:noWrap/>
          <w:vAlign w:val="bottom"/>
        </w:tcPr>
        <w:p w:rsidR="00D73EE8" w:rsidRPr="00042D97" w:rsidRDefault="00D73EE8" w:rsidP="00B1245F">
          <w:pPr>
            <w:spacing w:after="0" w:line="240" w:lineRule="auto"/>
            <w:jc w:val="center"/>
            <w:rPr>
              <w:rFonts w:ascii="Graphik Extralight" w:hAnsi="Graphik Extralight"/>
              <w:bCs/>
              <w:color w:val="FFFFFF" w:themeColor="background1"/>
              <w:sz w:val="8"/>
              <w:szCs w:val="8"/>
              <w:lang w:eastAsia="es-ES"/>
            </w:rPr>
          </w:pPr>
        </w:p>
      </w:tc>
      <w:tc>
        <w:tcPr>
          <w:tcW w:w="458" w:type="dxa"/>
          <w:gridSpan w:val="3"/>
        </w:tcPr>
        <w:p w:rsidR="00D73EE8" w:rsidRPr="00042D97" w:rsidRDefault="00D73EE8" w:rsidP="00B1245F">
          <w:pPr>
            <w:spacing w:after="0" w:line="240" w:lineRule="auto"/>
            <w:jc w:val="center"/>
            <w:rPr>
              <w:rFonts w:ascii="Graphik Extralight" w:hAnsi="Graphik Extralight"/>
              <w:bCs/>
              <w:color w:val="FFFFFF" w:themeColor="background1"/>
              <w:sz w:val="8"/>
              <w:szCs w:val="8"/>
              <w:lang w:eastAsia="es-ES"/>
            </w:rPr>
          </w:pPr>
        </w:p>
      </w:tc>
    </w:tr>
    <w:tr w:rsidR="00B1245F" w:rsidRPr="00042D97" w:rsidTr="00042D97">
      <w:trPr>
        <w:trHeight w:val="135"/>
        <w:jc w:val="center"/>
      </w:trPr>
      <w:tc>
        <w:tcPr>
          <w:tcW w:w="313" w:type="dxa"/>
          <w:tcBorders>
            <w:bottom w:val="single" w:sz="4" w:space="0" w:color="632423" w:themeColor="accent2" w:themeShade="80"/>
          </w:tcBorders>
          <w:shd w:val="clear" w:color="auto" w:fill="auto"/>
          <w:noWrap/>
          <w:vAlign w:val="bottom"/>
        </w:tcPr>
        <w:p w:rsidR="00B1245F" w:rsidRPr="00042D97" w:rsidRDefault="00B1245F" w:rsidP="00B1245F">
          <w:pPr>
            <w:spacing w:after="0" w:line="240" w:lineRule="auto"/>
            <w:rPr>
              <w:rFonts w:ascii="Graphik Extralight" w:hAnsi="Graphik Extralight"/>
              <w:color w:val="000000"/>
              <w:lang w:eastAsia="es-ES"/>
            </w:rPr>
          </w:pPr>
        </w:p>
      </w:tc>
      <w:tc>
        <w:tcPr>
          <w:tcW w:w="1320" w:type="dxa"/>
          <w:tcBorders>
            <w:top w:val="nil"/>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FFFFFF" w:themeColor="background1"/>
              <w:sz w:val="8"/>
              <w:szCs w:val="8"/>
              <w:lang w:eastAsia="es-ES"/>
            </w:rPr>
          </w:pPr>
        </w:p>
      </w:tc>
      <w:tc>
        <w:tcPr>
          <w:tcW w:w="1418" w:type="dxa"/>
          <w:tcBorders>
            <w:top w:val="single" w:sz="4" w:space="0" w:color="632423" w:themeColor="accent2" w:themeShade="80"/>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color w:val="000000"/>
              <w:sz w:val="8"/>
              <w:szCs w:val="8"/>
              <w:lang w:eastAsia="es-ES"/>
            </w:rPr>
          </w:pPr>
        </w:p>
      </w:tc>
      <w:tc>
        <w:tcPr>
          <w:tcW w:w="4497" w:type="dxa"/>
          <w:gridSpan w:val="5"/>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color w:val="000000"/>
              <w:sz w:val="8"/>
              <w:szCs w:val="8"/>
              <w:lang w:eastAsia="es-ES"/>
            </w:rPr>
          </w:pPr>
        </w:p>
      </w:tc>
      <w:tc>
        <w:tcPr>
          <w:tcW w:w="2680" w:type="dxa"/>
          <w:gridSpan w:val="3"/>
          <w:tcBorders>
            <w:bottom w:val="single" w:sz="4" w:space="0" w:color="632423" w:themeColor="accent2" w:themeShade="80"/>
          </w:tcBorders>
          <w:shd w:val="clear" w:color="auto" w:fill="auto"/>
          <w:noWrap/>
          <w:vAlign w:val="center"/>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c>
        <w:tcPr>
          <w:tcW w:w="458" w:type="dxa"/>
          <w:gridSpan w:val="3"/>
          <w:tcBorders>
            <w:bottom w:val="single" w:sz="4" w:space="0" w:color="632423" w:themeColor="accent2" w:themeShade="80"/>
          </w:tcBorders>
        </w:tcPr>
        <w:p w:rsidR="00B1245F" w:rsidRPr="00042D97" w:rsidRDefault="00B1245F" w:rsidP="00B1245F">
          <w:pPr>
            <w:spacing w:after="0" w:line="240" w:lineRule="auto"/>
            <w:jc w:val="center"/>
            <w:rPr>
              <w:rFonts w:ascii="Graphik Extralight" w:hAnsi="Graphik Extralight"/>
              <w:bCs/>
              <w:color w:val="000000"/>
              <w:sz w:val="8"/>
              <w:szCs w:val="8"/>
              <w:lang w:eastAsia="es-ES"/>
            </w:rPr>
          </w:pPr>
        </w:p>
      </w:tc>
    </w:tr>
  </w:tbl>
  <w:p w:rsidR="00B1245F" w:rsidRDefault="00B124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4D0F"/>
    <w:multiLevelType w:val="hybridMultilevel"/>
    <w:tmpl w:val="3328E8A6"/>
    <w:lvl w:ilvl="0" w:tplc="44920FE6">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160B85"/>
    <w:multiLevelType w:val="hybridMultilevel"/>
    <w:tmpl w:val="37C00D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F74635"/>
    <w:multiLevelType w:val="hybridMultilevel"/>
    <w:tmpl w:val="2D3CB4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B13665"/>
    <w:multiLevelType w:val="hybridMultilevel"/>
    <w:tmpl w:val="914CA258"/>
    <w:lvl w:ilvl="0" w:tplc="5B6E005E">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11EA041E"/>
    <w:multiLevelType w:val="hybridMultilevel"/>
    <w:tmpl w:val="B4B8938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353631"/>
    <w:multiLevelType w:val="hybridMultilevel"/>
    <w:tmpl w:val="67E42D5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375E68"/>
    <w:multiLevelType w:val="hybridMultilevel"/>
    <w:tmpl w:val="2F9AA0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511100"/>
    <w:multiLevelType w:val="hybridMultilevel"/>
    <w:tmpl w:val="C304E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D37D04"/>
    <w:multiLevelType w:val="hybridMultilevel"/>
    <w:tmpl w:val="954E5A00"/>
    <w:lvl w:ilvl="0" w:tplc="B5B8F3D0">
      <w:start w:val="1"/>
      <w:numFmt w:val="bullet"/>
      <w:lvlText w:val=""/>
      <w:lvlJc w:val="left"/>
      <w:pPr>
        <w:tabs>
          <w:tab w:val="num" w:pos="1185"/>
        </w:tabs>
        <w:ind w:left="1165" w:hanging="340"/>
      </w:pPr>
      <w:rPr>
        <w:rFonts w:ascii="Symbol" w:hAnsi="Symbol" w:hint="default"/>
      </w:rPr>
    </w:lvl>
    <w:lvl w:ilvl="1" w:tplc="0C0A0003" w:tentative="1">
      <w:start w:val="1"/>
      <w:numFmt w:val="bullet"/>
      <w:lvlText w:val="o"/>
      <w:lvlJc w:val="left"/>
      <w:pPr>
        <w:tabs>
          <w:tab w:val="num" w:pos="2265"/>
        </w:tabs>
        <w:ind w:left="2265" w:hanging="360"/>
      </w:pPr>
      <w:rPr>
        <w:rFonts w:ascii="Courier New" w:hAnsi="Courier New" w:hint="default"/>
      </w:rPr>
    </w:lvl>
    <w:lvl w:ilvl="2" w:tplc="0C0A0005" w:tentative="1">
      <w:start w:val="1"/>
      <w:numFmt w:val="bullet"/>
      <w:lvlText w:val=""/>
      <w:lvlJc w:val="left"/>
      <w:pPr>
        <w:tabs>
          <w:tab w:val="num" w:pos="2985"/>
        </w:tabs>
        <w:ind w:left="2985" w:hanging="360"/>
      </w:pPr>
      <w:rPr>
        <w:rFonts w:ascii="Wingdings" w:hAnsi="Wingdings" w:hint="default"/>
      </w:rPr>
    </w:lvl>
    <w:lvl w:ilvl="3" w:tplc="0C0A0001" w:tentative="1">
      <w:start w:val="1"/>
      <w:numFmt w:val="bullet"/>
      <w:lvlText w:val=""/>
      <w:lvlJc w:val="left"/>
      <w:pPr>
        <w:tabs>
          <w:tab w:val="num" w:pos="3705"/>
        </w:tabs>
        <w:ind w:left="3705" w:hanging="360"/>
      </w:pPr>
      <w:rPr>
        <w:rFonts w:ascii="Symbol" w:hAnsi="Symbol" w:hint="default"/>
      </w:rPr>
    </w:lvl>
    <w:lvl w:ilvl="4" w:tplc="0C0A0003" w:tentative="1">
      <w:start w:val="1"/>
      <w:numFmt w:val="bullet"/>
      <w:lvlText w:val="o"/>
      <w:lvlJc w:val="left"/>
      <w:pPr>
        <w:tabs>
          <w:tab w:val="num" w:pos="4425"/>
        </w:tabs>
        <w:ind w:left="4425" w:hanging="360"/>
      </w:pPr>
      <w:rPr>
        <w:rFonts w:ascii="Courier New" w:hAnsi="Courier New" w:hint="default"/>
      </w:rPr>
    </w:lvl>
    <w:lvl w:ilvl="5" w:tplc="0C0A0005" w:tentative="1">
      <w:start w:val="1"/>
      <w:numFmt w:val="bullet"/>
      <w:lvlText w:val=""/>
      <w:lvlJc w:val="left"/>
      <w:pPr>
        <w:tabs>
          <w:tab w:val="num" w:pos="5145"/>
        </w:tabs>
        <w:ind w:left="5145" w:hanging="360"/>
      </w:pPr>
      <w:rPr>
        <w:rFonts w:ascii="Wingdings" w:hAnsi="Wingdings" w:hint="default"/>
      </w:rPr>
    </w:lvl>
    <w:lvl w:ilvl="6" w:tplc="0C0A0001" w:tentative="1">
      <w:start w:val="1"/>
      <w:numFmt w:val="bullet"/>
      <w:lvlText w:val=""/>
      <w:lvlJc w:val="left"/>
      <w:pPr>
        <w:tabs>
          <w:tab w:val="num" w:pos="5865"/>
        </w:tabs>
        <w:ind w:left="5865" w:hanging="360"/>
      </w:pPr>
      <w:rPr>
        <w:rFonts w:ascii="Symbol" w:hAnsi="Symbol" w:hint="default"/>
      </w:rPr>
    </w:lvl>
    <w:lvl w:ilvl="7" w:tplc="0C0A0003" w:tentative="1">
      <w:start w:val="1"/>
      <w:numFmt w:val="bullet"/>
      <w:lvlText w:val="o"/>
      <w:lvlJc w:val="left"/>
      <w:pPr>
        <w:tabs>
          <w:tab w:val="num" w:pos="6585"/>
        </w:tabs>
        <w:ind w:left="6585" w:hanging="360"/>
      </w:pPr>
      <w:rPr>
        <w:rFonts w:ascii="Courier New" w:hAnsi="Courier New" w:hint="default"/>
      </w:rPr>
    </w:lvl>
    <w:lvl w:ilvl="8" w:tplc="0C0A0005" w:tentative="1">
      <w:start w:val="1"/>
      <w:numFmt w:val="bullet"/>
      <w:lvlText w:val=""/>
      <w:lvlJc w:val="left"/>
      <w:pPr>
        <w:tabs>
          <w:tab w:val="num" w:pos="7305"/>
        </w:tabs>
        <w:ind w:left="7305" w:hanging="360"/>
      </w:pPr>
      <w:rPr>
        <w:rFonts w:ascii="Wingdings" w:hAnsi="Wingdings" w:hint="default"/>
      </w:rPr>
    </w:lvl>
  </w:abstractNum>
  <w:abstractNum w:abstractNumId="9">
    <w:nsid w:val="27912F51"/>
    <w:multiLevelType w:val="hybridMultilevel"/>
    <w:tmpl w:val="FF0049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B54F48"/>
    <w:multiLevelType w:val="hybridMultilevel"/>
    <w:tmpl w:val="6562C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EA3B9B"/>
    <w:multiLevelType w:val="hybridMultilevel"/>
    <w:tmpl w:val="E64A60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4CD4891"/>
    <w:multiLevelType w:val="hybridMultilevel"/>
    <w:tmpl w:val="EB0E3C22"/>
    <w:lvl w:ilvl="0" w:tplc="81EE246E">
      <w:start w:val="2"/>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5D56343"/>
    <w:multiLevelType w:val="hybridMultilevel"/>
    <w:tmpl w:val="B3929FE2"/>
    <w:lvl w:ilvl="0" w:tplc="3F7286EC">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D697A3E"/>
    <w:multiLevelType w:val="hybridMultilevel"/>
    <w:tmpl w:val="9D565480"/>
    <w:lvl w:ilvl="0" w:tplc="5974296C">
      <w:start w:val="1"/>
      <w:numFmt w:val="upperRoman"/>
      <w:lvlText w:val="%1."/>
      <w:lvlJc w:val="left"/>
      <w:pPr>
        <w:ind w:left="833"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5">
    <w:nsid w:val="50273AC6"/>
    <w:multiLevelType w:val="hybridMultilevel"/>
    <w:tmpl w:val="CA280736"/>
    <w:lvl w:ilvl="0" w:tplc="B59802F4">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56A1C99"/>
    <w:multiLevelType w:val="hybridMultilevel"/>
    <w:tmpl w:val="971CB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F31D0B"/>
    <w:multiLevelType w:val="hybridMultilevel"/>
    <w:tmpl w:val="87A07F4A"/>
    <w:lvl w:ilvl="0" w:tplc="8C147C86">
      <w:start w:val="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830154F"/>
    <w:multiLevelType w:val="hybridMultilevel"/>
    <w:tmpl w:val="29E8180E"/>
    <w:lvl w:ilvl="0" w:tplc="555C02EA">
      <w:start w:val="1"/>
      <w:numFmt w:val="upperRoman"/>
      <w:lvlText w:val="%1."/>
      <w:lvlJc w:val="left"/>
      <w:pPr>
        <w:ind w:left="833" w:hanging="720"/>
      </w:pPr>
      <w:rPr>
        <w:rFonts w:hint="default"/>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19">
    <w:nsid w:val="7D933A02"/>
    <w:multiLevelType w:val="hybridMultilevel"/>
    <w:tmpl w:val="513CC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10"/>
  </w:num>
  <w:num w:numId="5">
    <w:abstractNumId w:val="19"/>
  </w:num>
  <w:num w:numId="6">
    <w:abstractNumId w:val="16"/>
  </w:num>
  <w:num w:numId="7">
    <w:abstractNumId w:val="11"/>
  </w:num>
  <w:num w:numId="8">
    <w:abstractNumId w:val="6"/>
  </w:num>
  <w:num w:numId="9">
    <w:abstractNumId w:val="9"/>
  </w:num>
  <w:num w:numId="10">
    <w:abstractNumId w:val="2"/>
  </w:num>
  <w:num w:numId="11">
    <w:abstractNumId w:val="1"/>
  </w:num>
  <w:num w:numId="12">
    <w:abstractNumId w:val="4"/>
  </w:num>
  <w:num w:numId="13">
    <w:abstractNumId w:val="7"/>
  </w:num>
  <w:num w:numId="14">
    <w:abstractNumId w:val="0"/>
  </w:num>
  <w:num w:numId="15">
    <w:abstractNumId w:val="12"/>
  </w:num>
  <w:num w:numId="16">
    <w:abstractNumId w:val="17"/>
  </w:num>
  <w:num w:numId="17">
    <w:abstractNumId w:val="3"/>
  </w:num>
  <w:num w:numId="18">
    <w:abstractNumId w:val="15"/>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8B4"/>
    <w:rsid w:val="00021377"/>
    <w:rsid w:val="00042D97"/>
    <w:rsid w:val="00073D25"/>
    <w:rsid w:val="000924BC"/>
    <w:rsid w:val="000D269F"/>
    <w:rsid w:val="00127849"/>
    <w:rsid w:val="001528FD"/>
    <w:rsid w:val="001615B9"/>
    <w:rsid w:val="00172A36"/>
    <w:rsid w:val="0017469B"/>
    <w:rsid w:val="001D22BB"/>
    <w:rsid w:val="001F03DF"/>
    <w:rsid w:val="002064C1"/>
    <w:rsid w:val="00215140"/>
    <w:rsid w:val="00226413"/>
    <w:rsid w:val="00270DDB"/>
    <w:rsid w:val="00293638"/>
    <w:rsid w:val="002A73F8"/>
    <w:rsid w:val="002B6346"/>
    <w:rsid w:val="002C40CB"/>
    <w:rsid w:val="002E0F6E"/>
    <w:rsid w:val="0030462F"/>
    <w:rsid w:val="00337C23"/>
    <w:rsid w:val="003517BC"/>
    <w:rsid w:val="003807B8"/>
    <w:rsid w:val="003E76B1"/>
    <w:rsid w:val="003F7BA5"/>
    <w:rsid w:val="003F7EBB"/>
    <w:rsid w:val="0040777D"/>
    <w:rsid w:val="00434A4A"/>
    <w:rsid w:val="0044398E"/>
    <w:rsid w:val="00463049"/>
    <w:rsid w:val="00475543"/>
    <w:rsid w:val="004C3070"/>
    <w:rsid w:val="004C6C4F"/>
    <w:rsid w:val="004D016A"/>
    <w:rsid w:val="004E7221"/>
    <w:rsid w:val="00505292"/>
    <w:rsid w:val="005647EF"/>
    <w:rsid w:val="00565BFF"/>
    <w:rsid w:val="005B7A5C"/>
    <w:rsid w:val="00656448"/>
    <w:rsid w:val="006627AF"/>
    <w:rsid w:val="00671402"/>
    <w:rsid w:val="00695D62"/>
    <w:rsid w:val="006A62DC"/>
    <w:rsid w:val="006D4B5A"/>
    <w:rsid w:val="006D5590"/>
    <w:rsid w:val="00705B24"/>
    <w:rsid w:val="00713979"/>
    <w:rsid w:val="0074338C"/>
    <w:rsid w:val="007941BE"/>
    <w:rsid w:val="007E5EA5"/>
    <w:rsid w:val="008576CA"/>
    <w:rsid w:val="008B4012"/>
    <w:rsid w:val="008E094C"/>
    <w:rsid w:val="008F123A"/>
    <w:rsid w:val="008F3CD9"/>
    <w:rsid w:val="009103C5"/>
    <w:rsid w:val="0091265A"/>
    <w:rsid w:val="00912E45"/>
    <w:rsid w:val="00925C0A"/>
    <w:rsid w:val="00971A2A"/>
    <w:rsid w:val="009D095D"/>
    <w:rsid w:val="009D1B3D"/>
    <w:rsid w:val="009E0749"/>
    <w:rsid w:val="009F035B"/>
    <w:rsid w:val="009F08F8"/>
    <w:rsid w:val="00A00442"/>
    <w:rsid w:val="00A122C9"/>
    <w:rsid w:val="00A34B51"/>
    <w:rsid w:val="00A34F4B"/>
    <w:rsid w:val="00A47A48"/>
    <w:rsid w:val="00A66943"/>
    <w:rsid w:val="00A76A3F"/>
    <w:rsid w:val="00AB5AEB"/>
    <w:rsid w:val="00B1245F"/>
    <w:rsid w:val="00B14A28"/>
    <w:rsid w:val="00B31D4A"/>
    <w:rsid w:val="00B36040"/>
    <w:rsid w:val="00B37242"/>
    <w:rsid w:val="00B5162E"/>
    <w:rsid w:val="00BB1370"/>
    <w:rsid w:val="00C11FC4"/>
    <w:rsid w:val="00C1336E"/>
    <w:rsid w:val="00C6493C"/>
    <w:rsid w:val="00CA61BC"/>
    <w:rsid w:val="00CD659D"/>
    <w:rsid w:val="00D24C77"/>
    <w:rsid w:val="00D25418"/>
    <w:rsid w:val="00D30B45"/>
    <w:rsid w:val="00D31F2E"/>
    <w:rsid w:val="00D333E2"/>
    <w:rsid w:val="00D526AF"/>
    <w:rsid w:val="00D73EE8"/>
    <w:rsid w:val="00D8335A"/>
    <w:rsid w:val="00DA1FCD"/>
    <w:rsid w:val="00DD236E"/>
    <w:rsid w:val="00DD3D0C"/>
    <w:rsid w:val="00DE77CC"/>
    <w:rsid w:val="00E15600"/>
    <w:rsid w:val="00E20ADB"/>
    <w:rsid w:val="00E2682C"/>
    <w:rsid w:val="00E657E6"/>
    <w:rsid w:val="00E97556"/>
    <w:rsid w:val="00EB04CD"/>
    <w:rsid w:val="00EC15A6"/>
    <w:rsid w:val="00EC362E"/>
    <w:rsid w:val="00EC5491"/>
    <w:rsid w:val="00F12419"/>
    <w:rsid w:val="00F548B4"/>
    <w:rsid w:val="00F64320"/>
    <w:rsid w:val="00F75617"/>
    <w:rsid w:val="00F85CCA"/>
    <w:rsid w:val="00F92D68"/>
    <w:rsid w:val="00FF11A2"/>
    <w:rsid w:val="00FF2E9A"/>
    <w:rsid w:val="00FF398D"/>
    <w:rsid w:val="00FF7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25053-7CC4-450F-BD44-7049A586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8B4"/>
  </w:style>
  <w:style w:type="paragraph" w:styleId="Ttulo5">
    <w:name w:val="heading 5"/>
    <w:basedOn w:val="Normal"/>
    <w:next w:val="Normal"/>
    <w:link w:val="Ttulo5Car"/>
    <w:qFormat/>
    <w:rsid w:val="00F548B4"/>
    <w:pPr>
      <w:keepNext/>
      <w:spacing w:after="0" w:line="240" w:lineRule="auto"/>
      <w:jc w:val="center"/>
      <w:outlineLvl w:val="4"/>
    </w:pPr>
    <w:rPr>
      <w:rFonts w:ascii="Arial" w:eastAsia="Times New Roman" w:hAnsi="Arial" w:cs="Times New Roman"/>
      <w:b/>
      <w:color w:val="FF00FF"/>
      <w:szCs w:val="20"/>
      <w:lang w:val="es-ES" w:eastAsia="es-ES"/>
    </w:rPr>
  </w:style>
  <w:style w:type="paragraph" w:styleId="Ttulo8">
    <w:name w:val="heading 8"/>
    <w:basedOn w:val="Normal"/>
    <w:next w:val="Normal"/>
    <w:link w:val="Ttulo8Car"/>
    <w:qFormat/>
    <w:rsid w:val="00F548B4"/>
    <w:pPr>
      <w:keepNext/>
      <w:spacing w:after="0" w:line="240" w:lineRule="auto"/>
      <w:jc w:val="both"/>
      <w:outlineLvl w:val="7"/>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54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8B4"/>
  </w:style>
  <w:style w:type="paragraph" w:styleId="Piedepgina">
    <w:name w:val="footer"/>
    <w:basedOn w:val="Normal"/>
    <w:link w:val="PiedepginaCar"/>
    <w:unhideWhenUsed/>
    <w:rsid w:val="00F54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8B4"/>
  </w:style>
  <w:style w:type="character" w:customStyle="1" w:styleId="Ttulo5Car">
    <w:name w:val="Título 5 Car"/>
    <w:basedOn w:val="Fuentedeprrafopredeter"/>
    <w:link w:val="Ttulo5"/>
    <w:rsid w:val="00F548B4"/>
    <w:rPr>
      <w:rFonts w:ascii="Arial" w:eastAsia="Times New Roman" w:hAnsi="Arial" w:cs="Times New Roman"/>
      <w:b/>
      <w:color w:val="FF00FF"/>
      <w:szCs w:val="20"/>
      <w:lang w:val="es-ES" w:eastAsia="es-ES"/>
    </w:rPr>
  </w:style>
  <w:style w:type="character" w:customStyle="1" w:styleId="Ttulo8Car">
    <w:name w:val="Título 8 Car"/>
    <w:basedOn w:val="Fuentedeprrafopredeter"/>
    <w:link w:val="Ttulo8"/>
    <w:rsid w:val="00F548B4"/>
    <w:rPr>
      <w:rFonts w:ascii="Arial" w:eastAsia="Times New Roman" w:hAnsi="Arial" w:cs="Times New Roman"/>
      <w:b/>
      <w:sz w:val="20"/>
      <w:szCs w:val="20"/>
      <w:lang w:val="es-ES" w:eastAsia="es-ES"/>
    </w:rPr>
  </w:style>
  <w:style w:type="table" w:styleId="Tablaconcuadrcula">
    <w:name w:val="Table Grid"/>
    <w:basedOn w:val="Tablanormal"/>
    <w:uiPriority w:val="59"/>
    <w:rsid w:val="00F54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48B4"/>
    <w:pPr>
      <w:ind w:left="720"/>
      <w:contextualSpacing/>
    </w:pPr>
  </w:style>
  <w:style w:type="table" w:styleId="Tablaweb2">
    <w:name w:val="Table Web 2"/>
    <w:basedOn w:val="Tablanormal"/>
    <w:rsid w:val="00F548B4"/>
    <w:pPr>
      <w:spacing w:after="0" w:line="240" w:lineRule="auto"/>
    </w:pPr>
    <w:rPr>
      <w:rFonts w:ascii="Times New Roman" w:eastAsia="Times New Roman" w:hAnsi="Times New Roman" w:cs="Times New Roman"/>
      <w:sz w:val="20"/>
      <w:szCs w:val="20"/>
      <w:lang w:eastAsia="es-MX"/>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F548B4"/>
    <w:pPr>
      <w:numPr>
        <w:ilvl w:val="12"/>
      </w:numPr>
      <w:spacing w:after="0" w:line="240" w:lineRule="auto"/>
      <w:jc w:val="both"/>
    </w:pPr>
    <w:rPr>
      <w:rFonts w:ascii="Arial" w:eastAsia="Times New Roman" w:hAnsi="Arial" w:cs="Times New Roman"/>
      <w:sz w:val="20"/>
      <w:szCs w:val="20"/>
      <w:lang w:val="es-ES" w:eastAsia="es-ES"/>
    </w:rPr>
  </w:style>
  <w:style w:type="character" w:customStyle="1" w:styleId="TextoindependienteCar">
    <w:name w:val="Texto independiente Car"/>
    <w:basedOn w:val="Fuentedeprrafopredeter"/>
    <w:link w:val="Textoindependiente"/>
    <w:rsid w:val="00F548B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DA1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FCD"/>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705B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5B24"/>
  </w:style>
  <w:style w:type="paragraph" w:styleId="Sangradetextonormal">
    <w:name w:val="Body Text Indent"/>
    <w:basedOn w:val="Normal"/>
    <w:link w:val="SangradetextonormalCar"/>
    <w:uiPriority w:val="99"/>
    <w:unhideWhenUsed/>
    <w:rsid w:val="00705B24"/>
    <w:pPr>
      <w:spacing w:after="120"/>
      <w:ind w:left="283"/>
    </w:pPr>
  </w:style>
  <w:style w:type="character" w:customStyle="1" w:styleId="SangradetextonormalCar">
    <w:name w:val="Sangría de texto normal Car"/>
    <w:basedOn w:val="Fuentedeprrafopredeter"/>
    <w:link w:val="Sangradetextonormal"/>
    <w:uiPriority w:val="99"/>
    <w:rsid w:val="00705B24"/>
  </w:style>
  <w:style w:type="table" w:styleId="Sombreadoclaro">
    <w:name w:val="Light Shading"/>
    <w:basedOn w:val="Tablanormal"/>
    <w:uiPriority w:val="60"/>
    <w:rsid w:val="009D09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media1">
    <w:name w:val="Medium Grid 1"/>
    <w:basedOn w:val="Tablanormal"/>
    <w:uiPriority w:val="67"/>
    <w:rsid w:val="00F6432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AC87-2270-4567-89BB-9E105E04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1247</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HECTOR EDUARDO MENDOZA ESPINOZA</cp:lastModifiedBy>
  <cp:revision>4</cp:revision>
  <cp:lastPrinted>2013-09-02T16:15:00Z</cp:lastPrinted>
  <dcterms:created xsi:type="dcterms:W3CDTF">2017-06-26T15:25:00Z</dcterms:created>
  <dcterms:modified xsi:type="dcterms:W3CDTF">2017-06-26T15:47:00Z</dcterms:modified>
</cp:coreProperties>
</file>