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F7" w:rsidRPr="00F1010A" w:rsidRDefault="00EB2AF7" w:rsidP="00EB2AF7">
      <w:pPr>
        <w:rPr>
          <w:rFonts w:ascii="Graphik Extralight" w:hAnsi="Graphik Extralight" w:cs="Arial"/>
        </w:rPr>
      </w:pPr>
      <w:r w:rsidRPr="00F1010A">
        <w:rPr>
          <w:rFonts w:ascii="Graphik Extralight" w:hAnsi="Graphik Extralight" w:cs="Arial"/>
        </w:rPr>
        <w:t>Documento de Referencia:</w:t>
      </w:r>
    </w:p>
    <w:p w:rsidR="00EB2AF7" w:rsidRPr="00F1010A" w:rsidRDefault="00EB2AF7" w:rsidP="00EB2AF7">
      <w:pPr>
        <w:rPr>
          <w:rFonts w:ascii="Graphik Extralight" w:hAnsi="Graphik Extralight" w:cs="Arial"/>
        </w:rPr>
      </w:pPr>
      <w:r w:rsidRPr="00F1010A">
        <w:rPr>
          <w:rFonts w:ascii="Graphik Extralight" w:hAnsi="Graphik Extralight" w:cs="Arial"/>
        </w:rPr>
        <w:t>Objetivo:</w:t>
      </w:r>
    </w:p>
    <w:p w:rsidR="00EB2AF7" w:rsidRPr="00F1010A" w:rsidRDefault="00EB2AF7" w:rsidP="00EB2AF7">
      <w:pPr>
        <w:rPr>
          <w:rFonts w:ascii="Graphik Extralight" w:hAnsi="Graphik Extralight" w:cs="Arial"/>
        </w:rPr>
      </w:pPr>
      <w:r w:rsidRPr="00F1010A">
        <w:rPr>
          <w:rFonts w:ascii="Graphik Extralight" w:hAnsi="Graphik Extralight" w:cs="Arial"/>
        </w:rPr>
        <w:t>Alcance:</w:t>
      </w:r>
    </w:p>
    <w:p w:rsidR="00EB2AF7" w:rsidRPr="00F1010A" w:rsidRDefault="00EB2AF7" w:rsidP="00EB2AF7">
      <w:pPr>
        <w:rPr>
          <w:rFonts w:ascii="Graphik Extralight" w:hAnsi="Graphik Extralight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443"/>
        <w:gridCol w:w="433"/>
        <w:gridCol w:w="483"/>
        <w:gridCol w:w="459"/>
        <w:gridCol w:w="483"/>
        <w:gridCol w:w="417"/>
        <w:gridCol w:w="417"/>
        <w:gridCol w:w="459"/>
        <w:gridCol w:w="451"/>
        <w:gridCol w:w="465"/>
        <w:gridCol w:w="460"/>
        <w:gridCol w:w="460"/>
        <w:gridCol w:w="1791"/>
      </w:tblGrid>
      <w:tr w:rsidR="00EB2AF7" w:rsidRPr="00F1010A" w:rsidTr="00152C01">
        <w:trPr>
          <w:jc w:val="center"/>
        </w:trPr>
        <w:tc>
          <w:tcPr>
            <w:tcW w:w="2870" w:type="dxa"/>
            <w:vMerge w:val="restart"/>
            <w:shd w:val="clear" w:color="auto" w:fill="632423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Número de auditoría interna</w:t>
            </w:r>
          </w:p>
        </w:tc>
        <w:tc>
          <w:tcPr>
            <w:tcW w:w="7318" w:type="dxa"/>
            <w:gridSpan w:val="13"/>
            <w:shd w:val="clear" w:color="auto" w:fill="632423"/>
          </w:tcPr>
          <w:p w:rsidR="00EB2AF7" w:rsidRPr="00F1010A" w:rsidRDefault="00152C01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(Año</w:t>
            </w:r>
            <w:r w:rsidR="00EB2AF7" w:rsidRPr="00F1010A">
              <w:rPr>
                <w:rFonts w:ascii="Graphik Extralight" w:hAnsi="Graphik Extralight" w:cs="Arial"/>
              </w:rPr>
              <w:t>)</w:t>
            </w:r>
          </w:p>
        </w:tc>
      </w:tr>
      <w:tr w:rsidR="00EB2AF7" w:rsidRPr="00F1010A" w:rsidTr="00152C01">
        <w:trPr>
          <w:jc w:val="center"/>
        </w:trPr>
        <w:tc>
          <w:tcPr>
            <w:tcW w:w="2870" w:type="dxa"/>
            <w:vMerge/>
            <w:shd w:val="clear" w:color="auto" w:fill="632423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51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E</w:t>
            </w:r>
          </w:p>
        </w:tc>
        <w:tc>
          <w:tcPr>
            <w:tcW w:w="440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F</w:t>
            </w:r>
          </w:p>
        </w:tc>
        <w:tc>
          <w:tcPr>
            <w:tcW w:w="489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M</w:t>
            </w:r>
          </w:p>
        </w:tc>
        <w:tc>
          <w:tcPr>
            <w:tcW w:w="467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A</w:t>
            </w:r>
          </w:p>
        </w:tc>
        <w:tc>
          <w:tcPr>
            <w:tcW w:w="489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M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J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J</w:t>
            </w:r>
          </w:p>
        </w:tc>
        <w:tc>
          <w:tcPr>
            <w:tcW w:w="467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A</w:t>
            </w:r>
          </w:p>
        </w:tc>
        <w:tc>
          <w:tcPr>
            <w:tcW w:w="459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S</w:t>
            </w:r>
          </w:p>
        </w:tc>
        <w:tc>
          <w:tcPr>
            <w:tcW w:w="471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O</w:t>
            </w:r>
          </w:p>
        </w:tc>
        <w:tc>
          <w:tcPr>
            <w:tcW w:w="467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N</w:t>
            </w:r>
          </w:p>
        </w:tc>
        <w:tc>
          <w:tcPr>
            <w:tcW w:w="467" w:type="dxa"/>
            <w:shd w:val="clear" w:color="auto" w:fill="E5B8B7" w:themeFill="accent2" w:themeFillTint="66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D</w:t>
            </w:r>
          </w:p>
        </w:tc>
        <w:tc>
          <w:tcPr>
            <w:tcW w:w="1799" w:type="dxa"/>
            <w:shd w:val="clear" w:color="auto" w:fill="632423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</w:rPr>
            </w:pPr>
            <w:r w:rsidRPr="00F1010A">
              <w:rPr>
                <w:rFonts w:ascii="Graphik Extralight" w:hAnsi="Graphik Extralight" w:cs="Arial"/>
              </w:rPr>
              <w:t>Observaciones</w:t>
            </w:r>
          </w:p>
        </w:tc>
      </w:tr>
      <w:tr w:rsidR="00EB2AF7" w:rsidRPr="00F1010A" w:rsidTr="00EB2AF7">
        <w:trPr>
          <w:jc w:val="center"/>
        </w:trPr>
        <w:tc>
          <w:tcPr>
            <w:tcW w:w="2870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51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40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89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67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89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67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59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71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67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67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1799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</w:tr>
      <w:tr w:rsidR="00EB2AF7" w:rsidRPr="00F1010A" w:rsidTr="00EB2AF7">
        <w:trPr>
          <w:jc w:val="center"/>
        </w:trPr>
        <w:tc>
          <w:tcPr>
            <w:tcW w:w="2870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51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40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89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67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89" w:type="dxa"/>
            <w:shd w:val="clear" w:color="auto" w:fill="auto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67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59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71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67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67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  <w:tc>
          <w:tcPr>
            <w:tcW w:w="1799" w:type="dxa"/>
          </w:tcPr>
          <w:p w:rsidR="00EB2AF7" w:rsidRPr="00F1010A" w:rsidRDefault="00EB2AF7" w:rsidP="008F54DC">
            <w:pPr>
              <w:rPr>
                <w:rFonts w:ascii="Graphik Extralight" w:hAnsi="Graphik Extralight" w:cs="Arial"/>
              </w:rPr>
            </w:pPr>
          </w:p>
        </w:tc>
      </w:tr>
    </w:tbl>
    <w:p w:rsidR="00EB2AF7" w:rsidRPr="00F1010A" w:rsidRDefault="00EB2AF7" w:rsidP="00EB2AF7">
      <w:pPr>
        <w:rPr>
          <w:rFonts w:ascii="Graphik Extralight" w:hAnsi="Graphik Extralight" w:cs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336"/>
        <w:gridCol w:w="4103"/>
      </w:tblGrid>
      <w:tr w:rsidR="00EB2AF7" w:rsidRPr="00F1010A" w:rsidTr="008F54DC">
        <w:trPr>
          <w:jc w:val="center"/>
        </w:trPr>
        <w:tc>
          <w:tcPr>
            <w:tcW w:w="3521" w:type="dxa"/>
            <w:tcBorders>
              <w:bottom w:val="single" w:sz="4" w:space="0" w:color="auto"/>
            </w:tcBorders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336" w:type="dxa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</w:tr>
      <w:tr w:rsidR="00EB2AF7" w:rsidRPr="00F1010A" w:rsidTr="008F54DC">
        <w:trPr>
          <w:jc w:val="center"/>
        </w:trPr>
        <w:tc>
          <w:tcPr>
            <w:tcW w:w="3521" w:type="dxa"/>
            <w:tcBorders>
              <w:top w:val="single" w:sz="4" w:space="0" w:color="auto"/>
            </w:tcBorders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336" w:type="dxa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</w:tr>
      <w:tr w:rsidR="00EB2AF7" w:rsidRPr="00F1010A" w:rsidTr="008F54DC">
        <w:trPr>
          <w:trHeight w:val="321"/>
          <w:jc w:val="center"/>
        </w:trPr>
        <w:tc>
          <w:tcPr>
            <w:tcW w:w="3521" w:type="dxa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  <w:r w:rsidRPr="00F1010A">
              <w:rPr>
                <w:rFonts w:ascii="Graphik Extralight" w:hAnsi="Graphik Extralight" w:cs="Arial"/>
                <w:b/>
              </w:rPr>
              <w:t>(Nombre y firma)</w:t>
            </w:r>
          </w:p>
          <w:p w:rsidR="00EB2AF7" w:rsidRPr="00F1010A" w:rsidRDefault="00EB2AF7" w:rsidP="00EB2AF7">
            <w:pPr>
              <w:jc w:val="center"/>
              <w:rPr>
                <w:rFonts w:ascii="Graphik Extralight" w:hAnsi="Graphik Extralight" w:cs="Arial"/>
                <w:b/>
              </w:rPr>
            </w:pPr>
            <w:r w:rsidRPr="00F1010A">
              <w:rPr>
                <w:rFonts w:ascii="Graphik Extralight" w:hAnsi="Graphik Extralight" w:cs="Arial"/>
                <w:b/>
              </w:rPr>
              <w:t>Coordinación del Sistema de Gestión Integrado</w:t>
            </w:r>
          </w:p>
        </w:tc>
        <w:tc>
          <w:tcPr>
            <w:tcW w:w="336" w:type="dxa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4103" w:type="dxa"/>
          </w:tcPr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  <w:r w:rsidRPr="00F1010A">
              <w:rPr>
                <w:rFonts w:ascii="Graphik Extralight" w:hAnsi="Graphik Extralight" w:cs="Arial"/>
                <w:b/>
              </w:rPr>
              <w:t xml:space="preserve">(Nombre y firma)   </w:t>
            </w:r>
          </w:p>
          <w:p w:rsidR="00EB2AF7" w:rsidRPr="00F1010A" w:rsidRDefault="003820DB" w:rsidP="008F54DC">
            <w:pPr>
              <w:jc w:val="center"/>
              <w:rPr>
                <w:rFonts w:ascii="Graphik Extralight" w:hAnsi="Graphik Extralight" w:cs="Arial"/>
                <w:b/>
              </w:rPr>
            </w:pPr>
            <w:r w:rsidRPr="00F1010A">
              <w:rPr>
                <w:rFonts w:ascii="Graphik Extralight" w:hAnsi="Graphik Extralight" w:cs="Arial"/>
                <w:b/>
              </w:rPr>
              <w:t>Rector</w:t>
            </w:r>
          </w:p>
          <w:p w:rsidR="00EB2AF7" w:rsidRPr="00F1010A" w:rsidRDefault="00EB2AF7" w:rsidP="008F54DC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</w:tr>
    </w:tbl>
    <w:p w:rsidR="003F7BA5" w:rsidRDefault="006F14B1" w:rsidP="003F7BA5">
      <w:pPr>
        <w:spacing w:after="0" w:line="240" w:lineRule="auto"/>
        <w:rPr>
          <w:rFonts w:ascii="Gotham ExtraLight" w:hAnsi="Gotham ExtraLight" w:cs="Arial"/>
        </w:rPr>
      </w:pPr>
      <w:r w:rsidRPr="00F1010A">
        <w:rPr>
          <w:rFonts w:ascii="Graphik Extralight" w:hAnsi="Graphik Extralight" w:cs="Arial"/>
        </w:rPr>
        <w:tab/>
      </w:r>
      <w:r w:rsidRPr="00F1010A">
        <w:rPr>
          <w:rFonts w:ascii="Graphik Extralight" w:hAnsi="Graphik Extralight" w:cs="Arial"/>
        </w:rPr>
        <w:tab/>
      </w:r>
      <w:r w:rsidRPr="00F1010A">
        <w:rPr>
          <w:rFonts w:ascii="Graphik Extralight" w:hAnsi="Graphik Extralight" w:cs="Arial"/>
        </w:rPr>
        <w:tab/>
      </w:r>
      <w:r w:rsidRPr="00F1010A">
        <w:rPr>
          <w:rFonts w:ascii="Graphik Extralight" w:hAnsi="Graphik Extralight" w:cs="Arial"/>
        </w:rPr>
        <w:tab/>
      </w:r>
      <w:r w:rsidRPr="00F1010A">
        <w:rPr>
          <w:rFonts w:ascii="Graphik Extralight" w:hAnsi="Graphik Extralight" w:cs="Arial"/>
        </w:rPr>
        <w:tab/>
      </w:r>
      <w:r w:rsidRPr="00F1010A">
        <w:rPr>
          <w:rFonts w:ascii="Graphik Extralight" w:hAnsi="Graphik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 w:rsidRPr="00EB2AF7"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  <w:r>
        <w:rPr>
          <w:rFonts w:ascii="Gotham ExtraLight" w:hAnsi="Gotham ExtraLight" w:cs="Arial"/>
        </w:rPr>
        <w:tab/>
      </w:r>
    </w:p>
    <w:p w:rsidR="00380155" w:rsidRDefault="00380155" w:rsidP="003F7BA5">
      <w:pPr>
        <w:spacing w:after="0" w:line="240" w:lineRule="auto"/>
        <w:rPr>
          <w:rFonts w:ascii="Gotham ExtraLight" w:hAnsi="Gotham ExtraLight" w:cs="Arial"/>
          <w:sz w:val="28"/>
          <w:szCs w:val="28"/>
        </w:rPr>
      </w:pPr>
      <w:bookmarkStart w:id="0" w:name="_GoBack"/>
      <w:bookmarkEnd w:id="0"/>
    </w:p>
    <w:sectPr w:rsidR="00380155" w:rsidSect="001263C5">
      <w:headerReference w:type="default" r:id="rId8"/>
      <w:pgSz w:w="12240" w:h="15840"/>
      <w:pgMar w:top="851" w:right="1134" w:bottom="851" w:left="1134" w:header="708" w:footer="708" w:gutter="0"/>
      <w:pgBorders w:offsetFrom="page">
        <w:top w:val="none" w:sz="0" w:space="0" w:color="000000" w:shadow="1"/>
        <w:left w:val="none" w:sz="0" w:space="6" w:color="000000" w:shadow="1"/>
        <w:bottom w:val="none" w:sz="0" w:space="13" w:color="000000" w:shadow="1"/>
        <w:right w:val="none" w:sz="0" w:space="20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0C" w:rsidRDefault="00390B0C" w:rsidP="00F548B4">
      <w:pPr>
        <w:spacing w:after="0" w:line="240" w:lineRule="auto"/>
      </w:pPr>
      <w:r>
        <w:separator/>
      </w:r>
    </w:p>
  </w:endnote>
  <w:endnote w:type="continuationSeparator" w:id="0">
    <w:p w:rsidR="00390B0C" w:rsidRDefault="00390B0C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0C" w:rsidRDefault="00390B0C" w:rsidP="00F548B4">
      <w:pPr>
        <w:spacing w:after="0" w:line="240" w:lineRule="auto"/>
      </w:pPr>
      <w:r>
        <w:separator/>
      </w:r>
    </w:p>
  </w:footnote>
  <w:footnote w:type="continuationSeparator" w:id="0">
    <w:p w:rsidR="00390B0C" w:rsidRDefault="00390B0C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D5779" w:rsidRPr="00F1010A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1010A">
            <w:rPr>
              <w:rFonts w:ascii="Graphik Extralight" w:hAnsi="Graphik Extralight"/>
              <w:noProof/>
              <w:color w:val="000000"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4DEA245A" wp14:editId="2A8162BE">
                <wp:simplePos x="0" y="0"/>
                <wp:positionH relativeFrom="column">
                  <wp:posOffset>139700</wp:posOffset>
                </wp:positionH>
                <wp:positionV relativeFrom="paragraph">
                  <wp:posOffset>37465</wp:posOffset>
                </wp:positionV>
                <wp:extent cx="520700" cy="608965"/>
                <wp:effectExtent l="0" t="0" r="0" b="635"/>
                <wp:wrapNone/>
                <wp:docPr id="4" name="Imagen 4" descr="C:\Users\Liliana\Documents\Trabajos_UPT_heme\CALIDAD\MEG_2003_2012\Logos UPT\UP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iliana\Documents\Trabajos_UPT_heme\CALIDAD\MEG_2003_2012\Logos UPT\UP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101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D5779" w:rsidRPr="00F1010A" w:rsidTr="001263C5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F1010A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F1010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1010A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F1010A" w:rsidRDefault="00F1010A" w:rsidP="001263C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FR-SGI-003</w:t>
          </w:r>
        </w:p>
      </w:tc>
      <w:tc>
        <w:tcPr>
          <w:tcW w:w="199" w:type="dxa"/>
          <w:tcBorders>
            <w:left w:val="nil"/>
          </w:tcBorders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D5779" w:rsidRPr="00F1010A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F1010A" w:rsidTr="001263C5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F1010A" w:rsidRDefault="00DD5779" w:rsidP="0038015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F1010A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F1010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1010A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F1010A" w:rsidRDefault="003820DB" w:rsidP="001263C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3</w:t>
          </w:r>
        </w:p>
      </w:tc>
      <w:tc>
        <w:tcPr>
          <w:tcW w:w="199" w:type="dxa"/>
          <w:tcBorders>
            <w:left w:val="nil"/>
          </w:tcBorders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F1010A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F1010A" w:rsidTr="001263C5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D5779" w:rsidRPr="00F1010A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1010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F1010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1010A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F1010A" w:rsidRDefault="003820DB" w:rsidP="00CB0A7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26/Jun/2016</w:t>
          </w:r>
        </w:p>
      </w:tc>
      <w:tc>
        <w:tcPr>
          <w:tcW w:w="199" w:type="dxa"/>
          <w:tcBorders>
            <w:left w:val="nil"/>
          </w:tcBorders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F1010A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F1010A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D5779" w:rsidRPr="00F1010A" w:rsidRDefault="003820DB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D5779" w:rsidRPr="00F1010A" w:rsidRDefault="00CB0A70" w:rsidP="001C405F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F1010A">
            <w:rPr>
              <w:rFonts w:ascii="Graphik Extralight" w:hAnsi="Graphik Extralight"/>
              <w:bCs/>
              <w:sz w:val="20"/>
              <w:szCs w:val="20"/>
              <w:lang w:eastAsia="es-ES"/>
            </w:rPr>
            <w:t>Programa</w:t>
          </w:r>
          <w:r w:rsidR="003820DB" w:rsidRPr="00F1010A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 </w:t>
          </w:r>
          <w:r w:rsidR="00EB2AF7" w:rsidRPr="00F1010A">
            <w:rPr>
              <w:rFonts w:ascii="Graphik Extralight" w:hAnsi="Graphik Extralight"/>
              <w:bCs/>
              <w:sz w:val="20"/>
              <w:szCs w:val="20"/>
              <w:lang w:eastAsia="es-ES"/>
            </w:rPr>
            <w:t>de Auditorías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F1010A" w:rsidTr="003820DB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4"/>
              <w:szCs w:val="14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F1010A" w:rsidRDefault="003820DB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F1010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F1010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D5779" w:rsidRPr="00F1010A" w:rsidTr="003820DB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DD5779" w:rsidRPr="00F1010A" w:rsidRDefault="003820DB" w:rsidP="003820DB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F1010A" w:rsidRDefault="003820DB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101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F1010A" w:rsidTr="003820DB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F1010A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D5779" w:rsidRPr="00F1010A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D5779" w:rsidRPr="00F1010A" w:rsidRDefault="00DD5779">
    <w:pPr>
      <w:pStyle w:val="Encabezado"/>
      <w:rPr>
        <w:rFonts w:ascii="Graphik Extralight" w:hAnsi="Graphik Extra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72FC"/>
    <w:rsid w:val="000338BD"/>
    <w:rsid w:val="000436DA"/>
    <w:rsid w:val="0006068B"/>
    <w:rsid w:val="00062D72"/>
    <w:rsid w:val="00071EAB"/>
    <w:rsid w:val="00080796"/>
    <w:rsid w:val="000825FE"/>
    <w:rsid w:val="00085ED5"/>
    <w:rsid w:val="000924BC"/>
    <w:rsid w:val="000A2BFD"/>
    <w:rsid w:val="000A41B0"/>
    <w:rsid w:val="000B30E9"/>
    <w:rsid w:val="000B47AC"/>
    <w:rsid w:val="000C1385"/>
    <w:rsid w:val="000E6947"/>
    <w:rsid w:val="001022F8"/>
    <w:rsid w:val="00106EAA"/>
    <w:rsid w:val="001133D4"/>
    <w:rsid w:val="00125245"/>
    <w:rsid w:val="001263C5"/>
    <w:rsid w:val="0013078E"/>
    <w:rsid w:val="001528FD"/>
    <w:rsid w:val="00152C01"/>
    <w:rsid w:val="001615B9"/>
    <w:rsid w:val="0017713A"/>
    <w:rsid w:val="00177ED4"/>
    <w:rsid w:val="00182796"/>
    <w:rsid w:val="00186E60"/>
    <w:rsid w:val="001B3450"/>
    <w:rsid w:val="001C405F"/>
    <w:rsid w:val="001F6A1D"/>
    <w:rsid w:val="002000A6"/>
    <w:rsid w:val="00202FCA"/>
    <w:rsid w:val="00226F87"/>
    <w:rsid w:val="00246F67"/>
    <w:rsid w:val="00254E3B"/>
    <w:rsid w:val="00270DDB"/>
    <w:rsid w:val="00274754"/>
    <w:rsid w:val="002809F9"/>
    <w:rsid w:val="00284227"/>
    <w:rsid w:val="002844EE"/>
    <w:rsid w:val="00293638"/>
    <w:rsid w:val="002C5A41"/>
    <w:rsid w:val="002C71B6"/>
    <w:rsid w:val="002D1243"/>
    <w:rsid w:val="002E0F6E"/>
    <w:rsid w:val="002E6892"/>
    <w:rsid w:val="002E6EB7"/>
    <w:rsid w:val="002F18CD"/>
    <w:rsid w:val="002F3267"/>
    <w:rsid w:val="0030462F"/>
    <w:rsid w:val="00314240"/>
    <w:rsid w:val="003169E2"/>
    <w:rsid w:val="00322EAE"/>
    <w:rsid w:val="00346F0C"/>
    <w:rsid w:val="00366288"/>
    <w:rsid w:val="00380155"/>
    <w:rsid w:val="003820DB"/>
    <w:rsid w:val="003839B4"/>
    <w:rsid w:val="0038419B"/>
    <w:rsid w:val="00390B0C"/>
    <w:rsid w:val="00397768"/>
    <w:rsid w:val="003B3A0B"/>
    <w:rsid w:val="003D23A6"/>
    <w:rsid w:val="003E76B1"/>
    <w:rsid w:val="003E76B3"/>
    <w:rsid w:val="003F0B6F"/>
    <w:rsid w:val="003F39ED"/>
    <w:rsid w:val="003F5BBC"/>
    <w:rsid w:val="003F7BA5"/>
    <w:rsid w:val="0041090F"/>
    <w:rsid w:val="00415030"/>
    <w:rsid w:val="00415BDB"/>
    <w:rsid w:val="00415E32"/>
    <w:rsid w:val="004211F3"/>
    <w:rsid w:val="00422370"/>
    <w:rsid w:val="00426A41"/>
    <w:rsid w:val="00430672"/>
    <w:rsid w:val="0044086B"/>
    <w:rsid w:val="004432E2"/>
    <w:rsid w:val="00454B3D"/>
    <w:rsid w:val="00457EFA"/>
    <w:rsid w:val="004727F9"/>
    <w:rsid w:val="00475543"/>
    <w:rsid w:val="00475B93"/>
    <w:rsid w:val="004869FB"/>
    <w:rsid w:val="004961F5"/>
    <w:rsid w:val="00496BA9"/>
    <w:rsid w:val="004A5244"/>
    <w:rsid w:val="004B3749"/>
    <w:rsid w:val="004C3070"/>
    <w:rsid w:val="004D1C73"/>
    <w:rsid w:val="004D3B0E"/>
    <w:rsid w:val="004E318A"/>
    <w:rsid w:val="005008D1"/>
    <w:rsid w:val="005123DF"/>
    <w:rsid w:val="0052604A"/>
    <w:rsid w:val="00544E19"/>
    <w:rsid w:val="00557C7E"/>
    <w:rsid w:val="00574200"/>
    <w:rsid w:val="005941F3"/>
    <w:rsid w:val="00597153"/>
    <w:rsid w:val="005B6D73"/>
    <w:rsid w:val="005D6FEA"/>
    <w:rsid w:val="005E7EE5"/>
    <w:rsid w:val="005F3707"/>
    <w:rsid w:val="00600F98"/>
    <w:rsid w:val="00605BFD"/>
    <w:rsid w:val="0061116D"/>
    <w:rsid w:val="006627AF"/>
    <w:rsid w:val="00665F3A"/>
    <w:rsid w:val="0067768A"/>
    <w:rsid w:val="00682B4E"/>
    <w:rsid w:val="00692E71"/>
    <w:rsid w:val="006933AD"/>
    <w:rsid w:val="006956B7"/>
    <w:rsid w:val="00696924"/>
    <w:rsid w:val="006970C4"/>
    <w:rsid w:val="006973FF"/>
    <w:rsid w:val="006A38DC"/>
    <w:rsid w:val="006B3A6F"/>
    <w:rsid w:val="006C6716"/>
    <w:rsid w:val="006D4B5A"/>
    <w:rsid w:val="006E24D1"/>
    <w:rsid w:val="006F14B1"/>
    <w:rsid w:val="007416C0"/>
    <w:rsid w:val="00752C3D"/>
    <w:rsid w:val="00776F09"/>
    <w:rsid w:val="007926ED"/>
    <w:rsid w:val="007933DF"/>
    <w:rsid w:val="007941BE"/>
    <w:rsid w:val="007B2383"/>
    <w:rsid w:val="007C3E72"/>
    <w:rsid w:val="007E5EA5"/>
    <w:rsid w:val="007E607D"/>
    <w:rsid w:val="008070B5"/>
    <w:rsid w:val="00836A69"/>
    <w:rsid w:val="00841C8E"/>
    <w:rsid w:val="00855B10"/>
    <w:rsid w:val="008617DA"/>
    <w:rsid w:val="00866B90"/>
    <w:rsid w:val="00874E60"/>
    <w:rsid w:val="0087614F"/>
    <w:rsid w:val="008916F4"/>
    <w:rsid w:val="008A56C2"/>
    <w:rsid w:val="008B4012"/>
    <w:rsid w:val="008E094C"/>
    <w:rsid w:val="00936B7A"/>
    <w:rsid w:val="00942650"/>
    <w:rsid w:val="00953765"/>
    <w:rsid w:val="00964A34"/>
    <w:rsid w:val="00972EBA"/>
    <w:rsid w:val="00974BA4"/>
    <w:rsid w:val="00981321"/>
    <w:rsid w:val="00996A4E"/>
    <w:rsid w:val="009A3D80"/>
    <w:rsid w:val="009B7DD2"/>
    <w:rsid w:val="009D0C5D"/>
    <w:rsid w:val="009D6265"/>
    <w:rsid w:val="009F4A18"/>
    <w:rsid w:val="00A15909"/>
    <w:rsid w:val="00A34B51"/>
    <w:rsid w:val="00A57144"/>
    <w:rsid w:val="00A632C4"/>
    <w:rsid w:val="00A64CE1"/>
    <w:rsid w:val="00A66943"/>
    <w:rsid w:val="00A74215"/>
    <w:rsid w:val="00A76E98"/>
    <w:rsid w:val="00A842DC"/>
    <w:rsid w:val="00A974EF"/>
    <w:rsid w:val="00AC7C33"/>
    <w:rsid w:val="00AD000B"/>
    <w:rsid w:val="00AE1AE1"/>
    <w:rsid w:val="00B0500D"/>
    <w:rsid w:val="00B3406F"/>
    <w:rsid w:val="00B46340"/>
    <w:rsid w:val="00BA049A"/>
    <w:rsid w:val="00BA52AD"/>
    <w:rsid w:val="00BA6A37"/>
    <w:rsid w:val="00BC212D"/>
    <w:rsid w:val="00BC79CA"/>
    <w:rsid w:val="00BE2D8E"/>
    <w:rsid w:val="00BE2DDE"/>
    <w:rsid w:val="00BF6772"/>
    <w:rsid w:val="00C0250E"/>
    <w:rsid w:val="00C13DA2"/>
    <w:rsid w:val="00C202A1"/>
    <w:rsid w:val="00C377D5"/>
    <w:rsid w:val="00C43AB7"/>
    <w:rsid w:val="00C563BB"/>
    <w:rsid w:val="00C57C69"/>
    <w:rsid w:val="00C6402F"/>
    <w:rsid w:val="00CA5766"/>
    <w:rsid w:val="00CB0A70"/>
    <w:rsid w:val="00D07D57"/>
    <w:rsid w:val="00D163A4"/>
    <w:rsid w:val="00D24C77"/>
    <w:rsid w:val="00D25418"/>
    <w:rsid w:val="00D31CE8"/>
    <w:rsid w:val="00D45527"/>
    <w:rsid w:val="00D6030B"/>
    <w:rsid w:val="00DA1FCD"/>
    <w:rsid w:val="00DA62E4"/>
    <w:rsid w:val="00DC311A"/>
    <w:rsid w:val="00DC6D34"/>
    <w:rsid w:val="00DD5779"/>
    <w:rsid w:val="00E02117"/>
    <w:rsid w:val="00E06213"/>
    <w:rsid w:val="00E20ADB"/>
    <w:rsid w:val="00E2397C"/>
    <w:rsid w:val="00E410D7"/>
    <w:rsid w:val="00E47820"/>
    <w:rsid w:val="00E657E6"/>
    <w:rsid w:val="00E84D54"/>
    <w:rsid w:val="00E97556"/>
    <w:rsid w:val="00EA4C62"/>
    <w:rsid w:val="00EA5147"/>
    <w:rsid w:val="00EB2AF7"/>
    <w:rsid w:val="00EC362E"/>
    <w:rsid w:val="00ED2585"/>
    <w:rsid w:val="00EF3394"/>
    <w:rsid w:val="00F1010A"/>
    <w:rsid w:val="00F14FE8"/>
    <w:rsid w:val="00F2120D"/>
    <w:rsid w:val="00F21974"/>
    <w:rsid w:val="00F21A55"/>
    <w:rsid w:val="00F40757"/>
    <w:rsid w:val="00F46284"/>
    <w:rsid w:val="00F548B4"/>
    <w:rsid w:val="00F64BC0"/>
    <w:rsid w:val="00F92D68"/>
    <w:rsid w:val="00F958F0"/>
    <w:rsid w:val="00FA1F9E"/>
    <w:rsid w:val="00FB71A5"/>
    <w:rsid w:val="00FC1D3D"/>
    <w:rsid w:val="00FC203F"/>
    <w:rsid w:val="00FE24D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27816-92E8-4415-B4C4-5EAB0C06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96F4-F990-4650-B819-6B546D0D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3</cp:revision>
  <cp:lastPrinted>2013-03-08T00:17:00Z</cp:lastPrinted>
  <dcterms:created xsi:type="dcterms:W3CDTF">2017-06-26T21:03:00Z</dcterms:created>
  <dcterms:modified xsi:type="dcterms:W3CDTF">2017-06-26T21:03:00Z</dcterms:modified>
</cp:coreProperties>
</file>