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4A421" w14:textId="262C1A3C" w:rsidR="00920485" w:rsidRPr="00B831B8" w:rsidRDefault="00920485">
      <w:pPr>
        <w:rPr>
          <w:rFonts w:ascii="Graphik Extralight" w:hAnsi="Graphik Extralight"/>
          <w:sz w:val="20"/>
          <w:szCs w:val="20"/>
        </w:rPr>
      </w:pPr>
      <w:r w:rsidRPr="00B831B8">
        <w:rPr>
          <w:rFonts w:ascii="Graphik Extralight" w:hAnsi="Graphik Extralight"/>
          <w:sz w:val="20"/>
          <w:szCs w:val="20"/>
        </w:rPr>
        <w:t>Año:                   Cuatrimestre:                 Mes:</w:t>
      </w:r>
      <w:bookmarkStart w:id="0" w:name="_GoBack"/>
      <w:bookmarkEnd w:id="0"/>
    </w:p>
    <w:tbl>
      <w:tblPr>
        <w:tblStyle w:val="Tablaconcuadrcula"/>
        <w:tblW w:w="10768" w:type="dxa"/>
        <w:jc w:val="center"/>
        <w:tblLook w:val="04A0" w:firstRow="1" w:lastRow="0" w:firstColumn="1" w:lastColumn="0" w:noHBand="0" w:noVBand="1"/>
      </w:tblPr>
      <w:tblGrid>
        <w:gridCol w:w="1158"/>
        <w:gridCol w:w="1110"/>
        <w:gridCol w:w="1242"/>
        <w:gridCol w:w="758"/>
        <w:gridCol w:w="972"/>
        <w:gridCol w:w="742"/>
        <w:gridCol w:w="787"/>
        <w:gridCol w:w="937"/>
        <w:gridCol w:w="615"/>
        <w:gridCol w:w="702"/>
        <w:gridCol w:w="1745"/>
      </w:tblGrid>
      <w:tr w:rsidR="00920485" w:rsidRPr="00B831B8" w14:paraId="70DEFDB7" w14:textId="77777777" w:rsidTr="004F3B54">
        <w:trPr>
          <w:jc w:val="center"/>
        </w:trPr>
        <w:tc>
          <w:tcPr>
            <w:tcW w:w="1158" w:type="dxa"/>
            <w:vMerge w:val="restart"/>
            <w:shd w:val="clear" w:color="auto" w:fill="632423"/>
            <w:vAlign w:val="center"/>
          </w:tcPr>
          <w:p w14:paraId="4DC4FF28" w14:textId="085E10CD" w:rsidR="00920485" w:rsidRPr="00B831B8" w:rsidRDefault="0092048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b/>
                <w:sz w:val="20"/>
                <w:szCs w:val="20"/>
              </w:rPr>
              <w:t>Fecha</w:t>
            </w:r>
          </w:p>
        </w:tc>
        <w:tc>
          <w:tcPr>
            <w:tcW w:w="7163" w:type="dxa"/>
            <w:gridSpan w:val="8"/>
            <w:shd w:val="clear" w:color="auto" w:fill="632423"/>
            <w:vAlign w:val="center"/>
          </w:tcPr>
          <w:p w14:paraId="4729A481" w14:textId="68503EFB" w:rsidR="00920485" w:rsidRPr="00B831B8" w:rsidRDefault="00920485" w:rsidP="00920485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b/>
                <w:sz w:val="20"/>
                <w:szCs w:val="20"/>
              </w:rPr>
              <w:t>Tipo</w:t>
            </w:r>
          </w:p>
        </w:tc>
        <w:tc>
          <w:tcPr>
            <w:tcW w:w="702" w:type="dxa"/>
            <w:vMerge w:val="restart"/>
            <w:shd w:val="clear" w:color="auto" w:fill="632423"/>
            <w:vAlign w:val="center"/>
          </w:tcPr>
          <w:p w14:paraId="03747533" w14:textId="63A189A0" w:rsidR="00920485" w:rsidRPr="00B831B8" w:rsidRDefault="0092048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b/>
                <w:sz w:val="20"/>
                <w:szCs w:val="20"/>
              </w:rPr>
              <w:t>Total</w:t>
            </w:r>
          </w:p>
        </w:tc>
        <w:tc>
          <w:tcPr>
            <w:tcW w:w="1745" w:type="dxa"/>
            <w:vMerge w:val="restart"/>
            <w:shd w:val="clear" w:color="auto" w:fill="632423"/>
            <w:vAlign w:val="center"/>
          </w:tcPr>
          <w:p w14:paraId="081C767B" w14:textId="77777777" w:rsidR="00920485" w:rsidRPr="00B831B8" w:rsidRDefault="00920485" w:rsidP="004F3B5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B831B8">
              <w:rPr>
                <w:rFonts w:ascii="Graphik Extralight" w:hAnsi="Graphik Extralight"/>
                <w:b/>
                <w:sz w:val="18"/>
                <w:szCs w:val="18"/>
              </w:rPr>
              <w:t>Realizó</w:t>
            </w:r>
            <w:r w:rsidR="004F3B54" w:rsidRPr="00B831B8">
              <w:rPr>
                <w:rFonts w:ascii="Graphik Extralight" w:hAnsi="Graphik Extralight"/>
                <w:b/>
                <w:sz w:val="18"/>
                <w:szCs w:val="18"/>
              </w:rPr>
              <w:t xml:space="preserve"> mediciones</w:t>
            </w:r>
          </w:p>
          <w:p w14:paraId="25C0CF57" w14:textId="46FA0DCC" w:rsidR="004F3B54" w:rsidRPr="00B831B8" w:rsidRDefault="004F3B54" w:rsidP="004F3B54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b/>
                <w:sz w:val="18"/>
                <w:szCs w:val="18"/>
              </w:rPr>
              <w:t>(Nombre y firma)</w:t>
            </w:r>
          </w:p>
        </w:tc>
      </w:tr>
      <w:tr w:rsidR="004F3B54" w:rsidRPr="00B831B8" w14:paraId="4FD72F21" w14:textId="77777777" w:rsidTr="004F3B54">
        <w:trPr>
          <w:jc w:val="center"/>
        </w:trPr>
        <w:tc>
          <w:tcPr>
            <w:tcW w:w="1158" w:type="dxa"/>
            <w:vMerge/>
            <w:vAlign w:val="center"/>
          </w:tcPr>
          <w:p w14:paraId="35B84FC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63BC53"/>
            <w:vAlign w:val="center"/>
          </w:tcPr>
          <w:p w14:paraId="7AD8D676" w14:textId="679346E2" w:rsidR="00920485" w:rsidRPr="00B831B8" w:rsidRDefault="0092048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b/>
                <w:sz w:val="20"/>
                <w:szCs w:val="20"/>
              </w:rPr>
              <w:t>Orgánico</w:t>
            </w:r>
          </w:p>
        </w:tc>
        <w:tc>
          <w:tcPr>
            <w:tcW w:w="1242" w:type="dxa"/>
            <w:shd w:val="clear" w:color="auto" w:fill="8A898F"/>
            <w:vAlign w:val="center"/>
          </w:tcPr>
          <w:p w14:paraId="6BA858E9" w14:textId="350A590A" w:rsidR="00920485" w:rsidRPr="00B831B8" w:rsidRDefault="0092048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b/>
                <w:sz w:val="20"/>
                <w:szCs w:val="20"/>
              </w:rPr>
              <w:t>Inorgánico</w:t>
            </w:r>
          </w:p>
        </w:tc>
        <w:tc>
          <w:tcPr>
            <w:tcW w:w="758" w:type="dxa"/>
            <w:shd w:val="clear" w:color="auto" w:fill="E4B740"/>
            <w:vAlign w:val="center"/>
          </w:tcPr>
          <w:p w14:paraId="3467E027" w14:textId="690698F7" w:rsidR="00920485" w:rsidRPr="00B831B8" w:rsidRDefault="0092048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b/>
                <w:sz w:val="20"/>
                <w:szCs w:val="20"/>
              </w:rPr>
              <w:t>Papel</w:t>
            </w:r>
          </w:p>
        </w:tc>
        <w:tc>
          <w:tcPr>
            <w:tcW w:w="972" w:type="dxa"/>
            <w:shd w:val="clear" w:color="auto" w:fill="0F437C"/>
            <w:vAlign w:val="center"/>
          </w:tcPr>
          <w:p w14:paraId="100EF53D" w14:textId="23392842" w:rsidR="00920485" w:rsidRPr="00B831B8" w:rsidRDefault="0092048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b/>
                <w:sz w:val="20"/>
                <w:szCs w:val="20"/>
              </w:rPr>
              <w:t>Plástico</w:t>
            </w:r>
          </w:p>
        </w:tc>
        <w:tc>
          <w:tcPr>
            <w:tcW w:w="742" w:type="dxa"/>
            <w:shd w:val="clear" w:color="auto" w:fill="009E43"/>
            <w:vAlign w:val="center"/>
          </w:tcPr>
          <w:p w14:paraId="28E2DA10" w14:textId="62CA41C5" w:rsidR="00920485" w:rsidRPr="00B831B8" w:rsidRDefault="0092048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b/>
                <w:sz w:val="20"/>
                <w:szCs w:val="20"/>
              </w:rPr>
              <w:t>Metal</w:t>
            </w:r>
          </w:p>
        </w:tc>
        <w:tc>
          <w:tcPr>
            <w:tcW w:w="787" w:type="dxa"/>
            <w:shd w:val="clear" w:color="auto" w:fill="21BAAC"/>
            <w:vAlign w:val="center"/>
          </w:tcPr>
          <w:p w14:paraId="21D4546F" w14:textId="0449FB96" w:rsidR="00920485" w:rsidRPr="00B831B8" w:rsidRDefault="0092048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b/>
                <w:sz w:val="20"/>
                <w:szCs w:val="20"/>
              </w:rPr>
              <w:t>Vidrio</w:t>
            </w:r>
          </w:p>
        </w:tc>
        <w:tc>
          <w:tcPr>
            <w:tcW w:w="937" w:type="dxa"/>
            <w:shd w:val="clear" w:color="auto" w:fill="6F432A"/>
            <w:vAlign w:val="center"/>
          </w:tcPr>
          <w:p w14:paraId="69B7D7C6" w14:textId="7E40F766" w:rsidR="00920485" w:rsidRPr="00B831B8" w:rsidRDefault="0092048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b/>
                <w:sz w:val="20"/>
                <w:szCs w:val="20"/>
              </w:rPr>
              <w:t>Madera</w:t>
            </w:r>
          </w:p>
        </w:tc>
        <w:tc>
          <w:tcPr>
            <w:tcW w:w="615" w:type="dxa"/>
            <w:shd w:val="clear" w:color="auto" w:fill="EC098D"/>
            <w:vAlign w:val="center"/>
          </w:tcPr>
          <w:p w14:paraId="3510B4F8" w14:textId="079A3545" w:rsidR="00920485" w:rsidRPr="00B831B8" w:rsidRDefault="0092048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b/>
                <w:sz w:val="20"/>
                <w:szCs w:val="20"/>
              </w:rPr>
              <w:t>Tela</w:t>
            </w:r>
          </w:p>
        </w:tc>
        <w:tc>
          <w:tcPr>
            <w:tcW w:w="702" w:type="dxa"/>
            <w:vMerge/>
            <w:vAlign w:val="center"/>
          </w:tcPr>
          <w:p w14:paraId="4CDDC2A3" w14:textId="2398B97D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  <w:vMerge/>
            <w:vAlign w:val="center"/>
          </w:tcPr>
          <w:p w14:paraId="7280BCC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691FE9ED" w14:textId="77777777" w:rsidTr="004F3B54">
        <w:trPr>
          <w:jc w:val="center"/>
        </w:trPr>
        <w:tc>
          <w:tcPr>
            <w:tcW w:w="1158" w:type="dxa"/>
          </w:tcPr>
          <w:p w14:paraId="0D37E32D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412F53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65502FC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16606181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0A89512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50FC17D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722B93E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0CD60E5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34F7202D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0AF0D82E" w14:textId="5CFB6FA6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4A21581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5492B8F6" w14:textId="77777777" w:rsidTr="004F3B54">
        <w:trPr>
          <w:jc w:val="center"/>
        </w:trPr>
        <w:tc>
          <w:tcPr>
            <w:tcW w:w="1158" w:type="dxa"/>
          </w:tcPr>
          <w:p w14:paraId="0562CB7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A234D39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7564CC2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44CBB28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558BB47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6B9601A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CA631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1349750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041C5702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4E428EB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A68E12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6A73EC5B" w14:textId="77777777" w:rsidTr="004F3B54">
        <w:trPr>
          <w:jc w:val="center"/>
        </w:trPr>
        <w:tc>
          <w:tcPr>
            <w:tcW w:w="1158" w:type="dxa"/>
          </w:tcPr>
          <w:p w14:paraId="6490DBB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448D3D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8F4B8D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7F6353EF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2097FD8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01E4CCC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4190A763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65726A8A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716E1E5A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288F43F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B2EB8CA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69F835FC" w14:textId="77777777" w:rsidTr="004F3B54">
        <w:trPr>
          <w:jc w:val="center"/>
        </w:trPr>
        <w:tc>
          <w:tcPr>
            <w:tcW w:w="1158" w:type="dxa"/>
          </w:tcPr>
          <w:p w14:paraId="7271EF7A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7FD056C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0C5BB8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1CB7115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3621096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2C72833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4021BEA9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699C2AC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2721851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4BFB555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405B4DD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3E9B41B2" w14:textId="77777777" w:rsidTr="004F3B54">
        <w:trPr>
          <w:jc w:val="center"/>
        </w:trPr>
        <w:tc>
          <w:tcPr>
            <w:tcW w:w="1158" w:type="dxa"/>
          </w:tcPr>
          <w:p w14:paraId="023C06B5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3D9F29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B3D7F53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314A818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1257BA9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4A9DDC3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25160E03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5A244F5F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3E05D7E3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0137FA4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B895553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7FC93DA8" w14:textId="77777777" w:rsidTr="004F3B54">
        <w:trPr>
          <w:jc w:val="center"/>
        </w:trPr>
        <w:tc>
          <w:tcPr>
            <w:tcW w:w="1158" w:type="dxa"/>
          </w:tcPr>
          <w:p w14:paraId="77B6E7E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EEB88D2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CECBC8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51095185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6D894A6F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46F96C79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69C34A6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04093EB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71B78CED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29A664DF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F7893C1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70E4AE94" w14:textId="77777777" w:rsidTr="004F3B54">
        <w:trPr>
          <w:jc w:val="center"/>
        </w:trPr>
        <w:tc>
          <w:tcPr>
            <w:tcW w:w="1158" w:type="dxa"/>
          </w:tcPr>
          <w:p w14:paraId="61266B7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9F59F9B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EF8BBF2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274F2D6C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238E617A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283E459C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780145AA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63DA7C59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4FE14A42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10EA9D59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3A30AD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247E9F8B" w14:textId="77777777" w:rsidTr="004F3B54">
        <w:trPr>
          <w:jc w:val="center"/>
        </w:trPr>
        <w:tc>
          <w:tcPr>
            <w:tcW w:w="1158" w:type="dxa"/>
          </w:tcPr>
          <w:p w14:paraId="05918D25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BE07BD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DFABD52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073DB5B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657075BB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266181B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05BB24B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777BB639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600AA8AF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13F624B5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4EAF32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7963A518" w14:textId="77777777" w:rsidTr="004F3B54">
        <w:trPr>
          <w:jc w:val="center"/>
        </w:trPr>
        <w:tc>
          <w:tcPr>
            <w:tcW w:w="1158" w:type="dxa"/>
          </w:tcPr>
          <w:p w14:paraId="626ACBC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6185601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EA82D7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74E61F6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3B4F8A1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7571358C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1320279C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539C46F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2D5A590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7E16345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4E2BC6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34F082D6" w14:textId="77777777" w:rsidTr="004F3B54">
        <w:trPr>
          <w:jc w:val="center"/>
        </w:trPr>
        <w:tc>
          <w:tcPr>
            <w:tcW w:w="1158" w:type="dxa"/>
          </w:tcPr>
          <w:p w14:paraId="789EE01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207ECC9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5139C7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5C6517C1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2D4D383F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06739E1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1C845343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1B7AFDB2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58634CA9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7480D5AB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D91FF01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5929225D" w14:textId="77777777" w:rsidTr="004F3B54">
        <w:trPr>
          <w:jc w:val="center"/>
        </w:trPr>
        <w:tc>
          <w:tcPr>
            <w:tcW w:w="1158" w:type="dxa"/>
          </w:tcPr>
          <w:p w14:paraId="59B3E52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56B262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AA32185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3F49E17B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105BF052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321F3BF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734BC20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5F5DD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319FA5BF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54A6636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E40708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61ECC1DA" w14:textId="77777777" w:rsidTr="004F3B54">
        <w:trPr>
          <w:jc w:val="center"/>
        </w:trPr>
        <w:tc>
          <w:tcPr>
            <w:tcW w:w="1158" w:type="dxa"/>
          </w:tcPr>
          <w:p w14:paraId="05D13863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66CE723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AEBF3E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28F86B4A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5D38BA3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644CC2F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6FE18381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397EE805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5497E0E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619BFCFF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8459EE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1D99371A" w14:textId="77777777" w:rsidTr="004F3B54">
        <w:trPr>
          <w:jc w:val="center"/>
        </w:trPr>
        <w:tc>
          <w:tcPr>
            <w:tcW w:w="1158" w:type="dxa"/>
          </w:tcPr>
          <w:p w14:paraId="141BD361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A88FE9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49CA6B9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48B4F14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609A1EF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13A2DD93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6A1AFCD5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28626C92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62EBD3CF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0C29A3F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482EBB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3DCF9947" w14:textId="77777777" w:rsidTr="004F3B54">
        <w:trPr>
          <w:jc w:val="center"/>
        </w:trPr>
        <w:tc>
          <w:tcPr>
            <w:tcW w:w="1158" w:type="dxa"/>
          </w:tcPr>
          <w:p w14:paraId="114F88EA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344276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8A7EB83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3D02E5AB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3331AC3C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13A94ED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61426E29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8915DA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421828CF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33E2542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CC35CE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05F4F43C" w14:textId="77777777" w:rsidTr="004F3B54">
        <w:trPr>
          <w:jc w:val="center"/>
        </w:trPr>
        <w:tc>
          <w:tcPr>
            <w:tcW w:w="1158" w:type="dxa"/>
          </w:tcPr>
          <w:p w14:paraId="7EABC382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E784A7D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7CE656C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141582B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1843FC2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032CFF99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7056302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3581278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36D61FD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4F8F4A2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71B861D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300B1D9C" w14:textId="77777777" w:rsidTr="004F3B54">
        <w:trPr>
          <w:jc w:val="center"/>
        </w:trPr>
        <w:tc>
          <w:tcPr>
            <w:tcW w:w="1158" w:type="dxa"/>
          </w:tcPr>
          <w:p w14:paraId="5A4643C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4A3010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C6B84A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13CC87A2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287C159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3B54FD2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467F821A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24AEF23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66900359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3DDD4A7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D7EAEF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370878DC" w14:textId="77777777" w:rsidTr="004F3B54">
        <w:trPr>
          <w:jc w:val="center"/>
        </w:trPr>
        <w:tc>
          <w:tcPr>
            <w:tcW w:w="1158" w:type="dxa"/>
          </w:tcPr>
          <w:p w14:paraId="1A71550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8D6AE41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EE7B181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09917D0E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2D7737BC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51A2033C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4F62E9C4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AEDD4C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6F6C5EF5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2B83DF9B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D2607DC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31DF5371" w14:textId="77777777" w:rsidTr="004F3B54">
        <w:trPr>
          <w:jc w:val="center"/>
        </w:trPr>
        <w:tc>
          <w:tcPr>
            <w:tcW w:w="1158" w:type="dxa"/>
          </w:tcPr>
          <w:p w14:paraId="33B7B59C" w14:textId="554795B9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sz w:val="20"/>
                <w:szCs w:val="20"/>
              </w:rPr>
              <w:t>Total</w:t>
            </w:r>
          </w:p>
        </w:tc>
        <w:tc>
          <w:tcPr>
            <w:tcW w:w="1110" w:type="dxa"/>
          </w:tcPr>
          <w:p w14:paraId="29BEF90A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E64C688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1B21175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5F892677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2B959679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24BA615F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1D3642F2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45B2F1B1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7CEEDA7B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2408FF3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F3B54" w:rsidRPr="00B831B8" w14:paraId="3CD62918" w14:textId="77777777" w:rsidTr="004F3B54">
        <w:trPr>
          <w:jc w:val="center"/>
        </w:trPr>
        <w:tc>
          <w:tcPr>
            <w:tcW w:w="1158" w:type="dxa"/>
          </w:tcPr>
          <w:p w14:paraId="6084A076" w14:textId="58CED67B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sz w:val="20"/>
                <w:szCs w:val="20"/>
              </w:rPr>
              <w:t>Promedio per cápita</w:t>
            </w:r>
          </w:p>
        </w:tc>
        <w:tc>
          <w:tcPr>
            <w:tcW w:w="1110" w:type="dxa"/>
          </w:tcPr>
          <w:p w14:paraId="5B0CC27B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38DCCF1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8" w:type="dxa"/>
          </w:tcPr>
          <w:p w14:paraId="41FBEE60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2" w:type="dxa"/>
          </w:tcPr>
          <w:p w14:paraId="78F4B4E2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42" w:type="dxa"/>
          </w:tcPr>
          <w:p w14:paraId="5ECC446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7" w:type="dxa"/>
          </w:tcPr>
          <w:p w14:paraId="5D68F87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10A6ED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5CE0A6B1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2" w:type="dxa"/>
          </w:tcPr>
          <w:p w14:paraId="3167B0EA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1FAC7F6" w14:textId="77777777" w:rsidR="00920485" w:rsidRPr="00B831B8" w:rsidRDefault="0092048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62BF080A" w14:textId="77777777" w:rsidR="00920485" w:rsidRPr="00B831B8" w:rsidRDefault="00920485">
      <w:pPr>
        <w:rPr>
          <w:rFonts w:ascii="Graphik Extralight" w:hAnsi="Graphik Extralight"/>
          <w:sz w:val="20"/>
          <w:szCs w:val="20"/>
        </w:rPr>
      </w:pPr>
    </w:p>
    <w:p w14:paraId="5F90DAC2" w14:textId="6F5D33B0" w:rsidR="00920485" w:rsidRPr="00B831B8" w:rsidRDefault="00920485">
      <w:pPr>
        <w:rPr>
          <w:rFonts w:ascii="Graphik Extralight" w:hAnsi="Graphik Extralight"/>
          <w:sz w:val="20"/>
          <w:szCs w:val="20"/>
        </w:rPr>
      </w:pPr>
      <w:r w:rsidRPr="00B831B8">
        <w:rPr>
          <w:rFonts w:ascii="Graphik Extralight" w:hAnsi="Graphik Extralight"/>
          <w:sz w:val="20"/>
          <w:szCs w:val="20"/>
        </w:rPr>
        <w:t>Observaciones:</w:t>
      </w:r>
    </w:p>
    <w:p w14:paraId="1781F33D" w14:textId="77777777" w:rsidR="00920485" w:rsidRPr="00B831B8" w:rsidRDefault="00920485">
      <w:pPr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97"/>
      </w:tblGrid>
      <w:tr w:rsidR="007B25A3" w:rsidRPr="00B831B8" w14:paraId="02CF279C" w14:textId="77777777" w:rsidTr="00106F2E">
        <w:tc>
          <w:tcPr>
            <w:tcW w:w="4390" w:type="dxa"/>
            <w:tcBorders>
              <w:top w:val="single" w:sz="4" w:space="0" w:color="auto"/>
            </w:tcBorders>
          </w:tcPr>
          <w:p w14:paraId="3FDB88FF" w14:textId="6FF50E72" w:rsidR="007B25A3" w:rsidRPr="00B831B8" w:rsidRDefault="007B25A3" w:rsidP="007B25A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sz w:val="20"/>
                <w:szCs w:val="20"/>
              </w:rPr>
              <w:t>Firma</w:t>
            </w:r>
          </w:p>
        </w:tc>
        <w:tc>
          <w:tcPr>
            <w:tcW w:w="1275" w:type="dxa"/>
          </w:tcPr>
          <w:p w14:paraId="64236345" w14:textId="77777777" w:rsidR="007B25A3" w:rsidRPr="00B831B8" w:rsidRDefault="007B25A3" w:rsidP="007B25A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14:paraId="3CA43698" w14:textId="58390893" w:rsidR="007B25A3" w:rsidRPr="00B831B8" w:rsidRDefault="007B25A3" w:rsidP="007B25A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sz w:val="20"/>
                <w:szCs w:val="20"/>
              </w:rPr>
              <w:t>Firma</w:t>
            </w:r>
          </w:p>
        </w:tc>
      </w:tr>
      <w:tr w:rsidR="007B25A3" w:rsidRPr="00B831B8" w14:paraId="0810F8C0" w14:textId="77777777" w:rsidTr="00106F2E">
        <w:tc>
          <w:tcPr>
            <w:tcW w:w="4390" w:type="dxa"/>
          </w:tcPr>
          <w:p w14:paraId="602F3C99" w14:textId="2EC916C6" w:rsidR="007B25A3" w:rsidRPr="00B831B8" w:rsidRDefault="007B25A3" w:rsidP="007B25A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sz w:val="20"/>
                <w:szCs w:val="20"/>
              </w:rPr>
              <w:t>Nombre</w:t>
            </w:r>
          </w:p>
        </w:tc>
        <w:tc>
          <w:tcPr>
            <w:tcW w:w="1275" w:type="dxa"/>
          </w:tcPr>
          <w:p w14:paraId="0F34AAE1" w14:textId="77777777" w:rsidR="007B25A3" w:rsidRPr="00B831B8" w:rsidRDefault="007B25A3" w:rsidP="007B25A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97" w:type="dxa"/>
          </w:tcPr>
          <w:p w14:paraId="728C366D" w14:textId="737B70CF" w:rsidR="007B25A3" w:rsidRPr="00B831B8" w:rsidRDefault="007B25A3" w:rsidP="007B25A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sz w:val="20"/>
                <w:szCs w:val="20"/>
              </w:rPr>
              <w:t>Nombre</w:t>
            </w:r>
          </w:p>
        </w:tc>
      </w:tr>
      <w:tr w:rsidR="00920485" w:rsidRPr="00B831B8" w14:paraId="5926AA9E" w14:textId="77777777" w:rsidTr="00106F2E">
        <w:tc>
          <w:tcPr>
            <w:tcW w:w="4390" w:type="dxa"/>
          </w:tcPr>
          <w:p w14:paraId="0E2388B0" w14:textId="70C2DBF9" w:rsidR="00920485" w:rsidRPr="00B831B8" w:rsidRDefault="00920485" w:rsidP="007B25A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sz w:val="20"/>
                <w:szCs w:val="20"/>
              </w:rPr>
              <w:t>Nombre y firma del almacén temporal de RSU</w:t>
            </w:r>
          </w:p>
        </w:tc>
        <w:tc>
          <w:tcPr>
            <w:tcW w:w="1275" w:type="dxa"/>
          </w:tcPr>
          <w:p w14:paraId="043F7E7D" w14:textId="77777777" w:rsidR="00920485" w:rsidRPr="00B831B8" w:rsidRDefault="00920485" w:rsidP="007B25A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97" w:type="dxa"/>
          </w:tcPr>
          <w:p w14:paraId="12E43DE1" w14:textId="6EFF1F8C" w:rsidR="00920485" w:rsidRPr="00B831B8" w:rsidRDefault="00920485" w:rsidP="007B25A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831B8">
              <w:rPr>
                <w:rFonts w:ascii="Graphik Extralight" w:hAnsi="Graphik Extralight"/>
                <w:sz w:val="20"/>
                <w:szCs w:val="20"/>
              </w:rPr>
              <w:t>Dirección de Recursos Materiales y Servicios Generales</w:t>
            </w:r>
          </w:p>
        </w:tc>
      </w:tr>
    </w:tbl>
    <w:p w14:paraId="460E15A2" w14:textId="77777777" w:rsidR="00920485" w:rsidRPr="00B831B8" w:rsidRDefault="00920485">
      <w:pPr>
        <w:rPr>
          <w:rFonts w:ascii="Graphik Extralight" w:hAnsi="Graphik Extralight"/>
          <w:sz w:val="20"/>
          <w:szCs w:val="20"/>
        </w:rPr>
      </w:pPr>
    </w:p>
    <w:p w14:paraId="532533F8" w14:textId="77777777" w:rsidR="00920485" w:rsidRPr="00B831B8" w:rsidRDefault="00920485">
      <w:pPr>
        <w:rPr>
          <w:rFonts w:ascii="Graphik Extralight" w:hAnsi="Graphik Extralight"/>
          <w:sz w:val="20"/>
          <w:szCs w:val="20"/>
        </w:rPr>
      </w:pPr>
    </w:p>
    <w:sectPr w:rsidR="00920485" w:rsidRPr="00B831B8" w:rsidSect="00F548B4">
      <w:headerReference w:type="default" r:id="rId8"/>
      <w:footerReference w:type="default" r:id="rId9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21C4B" w14:textId="77777777" w:rsidR="0058135F" w:rsidRDefault="0058135F" w:rsidP="00F548B4">
      <w:pPr>
        <w:spacing w:after="0" w:line="240" w:lineRule="auto"/>
      </w:pPr>
      <w:r>
        <w:separator/>
      </w:r>
    </w:p>
  </w:endnote>
  <w:endnote w:type="continuationSeparator" w:id="0">
    <w:p w14:paraId="1F61F646" w14:textId="77777777" w:rsidR="0058135F" w:rsidRDefault="0058135F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otham Extra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F7230" w14:textId="74DF6B4B" w:rsidR="003E270E" w:rsidRPr="003E270E" w:rsidRDefault="003E270E" w:rsidP="003E270E">
    <w:pPr>
      <w:pStyle w:val="Piedepgina"/>
      <w:rPr>
        <w:rFonts w:ascii="Gotham ExtraLight" w:hAnsi="Gotham ExtraLight"/>
        <w:sz w:val="20"/>
        <w:szCs w:val="20"/>
      </w:rPr>
    </w:pPr>
    <w:r w:rsidRPr="00B831B8">
      <w:rPr>
        <w:rFonts w:ascii="Graphik Extralight" w:hAnsi="Graphik Extralight"/>
        <w:sz w:val="20"/>
        <w:szCs w:val="20"/>
      </w:rPr>
      <w:t>Nota: El promedio per cápita se calcula dividendo el total de cada tip</w:t>
    </w:r>
    <w:r w:rsidR="006D23EA" w:rsidRPr="00B831B8">
      <w:rPr>
        <w:rFonts w:ascii="Graphik Extralight" w:hAnsi="Graphik Extralight"/>
        <w:sz w:val="20"/>
        <w:szCs w:val="20"/>
      </w:rPr>
      <w:t xml:space="preserve">o de residuo entre la sumatoria </w:t>
    </w:r>
    <w:r w:rsidRPr="00B831B8">
      <w:rPr>
        <w:rFonts w:ascii="Graphik Extralight" w:hAnsi="Graphik Extralight"/>
        <w:sz w:val="20"/>
        <w:szCs w:val="20"/>
      </w:rPr>
      <w:t>de personal de académico, administ</w:t>
    </w:r>
    <w:r w:rsidR="008D427F" w:rsidRPr="00B831B8">
      <w:rPr>
        <w:rFonts w:ascii="Graphik Extralight" w:hAnsi="Graphik Extralight"/>
        <w:sz w:val="20"/>
        <w:szCs w:val="20"/>
      </w:rPr>
      <w:t>rativo, de apoyo y estudiantado, con base en los datos de inicio de cuatrimestre</w:t>
    </w:r>
    <w:r w:rsidR="008D427F">
      <w:rPr>
        <w:rFonts w:ascii="Gotham ExtraLight" w:hAnsi="Gotham ExtraLight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8EEE3" w14:textId="77777777" w:rsidR="0058135F" w:rsidRDefault="0058135F" w:rsidP="00F548B4">
      <w:pPr>
        <w:spacing w:after="0" w:line="240" w:lineRule="auto"/>
      </w:pPr>
      <w:r>
        <w:separator/>
      </w:r>
    </w:p>
  </w:footnote>
  <w:footnote w:type="continuationSeparator" w:id="0">
    <w:p w14:paraId="6D4CFEC3" w14:textId="77777777" w:rsidR="0058135F" w:rsidRDefault="0058135F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B831B8" w14:paraId="2EB13589" w14:textId="77777777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831B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B831B8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831B8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875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B831B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831B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831B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831B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831B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831B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831B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B831B8" w14:paraId="7C73916D" w14:textId="77777777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5F5F90D9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B831B8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7044CAFE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1A2C5D46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B831B8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B831B8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B831B8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B831B8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476CBC1E" w:rsidR="00DB4E0F" w:rsidRPr="00B831B8" w:rsidRDefault="004F3B54" w:rsidP="005B7CFD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B831B8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FR-SGI-038</w:t>
          </w:r>
        </w:p>
      </w:tc>
      <w:tc>
        <w:tcPr>
          <w:tcW w:w="199" w:type="dxa"/>
          <w:tcBorders>
            <w:left w:val="nil"/>
          </w:tcBorders>
        </w:tcPr>
        <w:p w14:paraId="091EC4E1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B831B8" w14:paraId="03745EBB" w14:textId="77777777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789EEA72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3950E54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08536A2F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031D535C" w14:textId="77777777" w:rsidR="00DB4E0F" w:rsidRPr="00B831B8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4C376040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B831B8" w14:paraId="0AA78B3F" w14:textId="77777777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2262D97E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B831B8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453E7B08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0902CDF5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B831B8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B831B8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B831B8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B831B8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B831B8" w:rsidRDefault="00425AA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B831B8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199" w:type="dxa"/>
          <w:tcBorders>
            <w:left w:val="nil"/>
          </w:tcBorders>
        </w:tcPr>
        <w:p w14:paraId="1F25DD4D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B831B8" w14:paraId="318FFC0F" w14:textId="77777777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895B32C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2077D2C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7459C0D2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32472F34" w14:textId="77777777" w:rsidR="00DB4E0F" w:rsidRPr="00B831B8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1307E95B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B831B8" w14:paraId="49FED62B" w14:textId="77777777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7BC5A788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14:paraId="68B915AC" w14:textId="77777777" w:rsidR="00DB4E0F" w:rsidRPr="00B831B8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B831B8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B831B8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B831B8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B831B8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71F09A06" w:rsidR="00DB4E0F" w:rsidRPr="00B831B8" w:rsidRDefault="005B0E2F" w:rsidP="005B7CFD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199" w:type="dxa"/>
          <w:tcBorders>
            <w:left w:val="nil"/>
          </w:tcBorders>
        </w:tcPr>
        <w:p w14:paraId="1C4CD11C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B831B8" w:rsidRPr="00B831B8" w14:paraId="3613E936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06B15E6" w14:textId="14C2844F" w:rsidR="00B831B8" w:rsidRPr="00B831B8" w:rsidRDefault="00B831B8" w:rsidP="00B831B8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B831B8" w:rsidRPr="00B831B8" w:rsidRDefault="00B831B8" w:rsidP="00B831B8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B831B8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4C4B4B80" w:rsidR="00B831B8" w:rsidRPr="00B831B8" w:rsidRDefault="00B831B8" w:rsidP="00B831B8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7.1.3; 8.1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1730AB89" w14:textId="77777777" w:rsidR="00B831B8" w:rsidRPr="00B831B8" w:rsidRDefault="00B831B8" w:rsidP="00B831B8">
          <w:pPr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B831B8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Bitácora de Residuos Sólidos Urbanos</w:t>
          </w:r>
        </w:p>
        <w:p w14:paraId="7F669C8F" w14:textId="7AAD4145" w:rsidR="00B831B8" w:rsidRPr="00B831B8" w:rsidRDefault="00B831B8" w:rsidP="00B831B8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B831B8" w:rsidRPr="00B831B8" w:rsidRDefault="00B831B8" w:rsidP="00B831B8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14:paraId="41E9C1CB" w14:textId="77777777" w:rsidR="00B831B8" w:rsidRPr="00B831B8" w:rsidRDefault="00B831B8" w:rsidP="00B831B8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14:paraId="3FBC4E48" w14:textId="77777777" w:rsidR="00B831B8" w:rsidRPr="00B831B8" w:rsidRDefault="00B831B8" w:rsidP="00B831B8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B831B8" w:rsidRPr="00B831B8" w14:paraId="1C82118D" w14:textId="77777777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B831B8" w:rsidRPr="00B831B8" w:rsidRDefault="00B831B8" w:rsidP="00B831B8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B831B8" w:rsidRPr="00B831B8" w:rsidRDefault="00B831B8" w:rsidP="00B831B8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B831B8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2980A53F" w:rsidR="00B831B8" w:rsidRPr="00B831B8" w:rsidRDefault="00B831B8" w:rsidP="00B831B8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6.1.2; 6.1.4;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B831B8" w:rsidRPr="00B831B8" w:rsidRDefault="00B831B8" w:rsidP="00B831B8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64AA51C3" w:rsidR="00B831B8" w:rsidRPr="00B831B8" w:rsidRDefault="00B831B8" w:rsidP="00B831B8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B831B8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B831B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B831B8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B831B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844396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B831B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B831B8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B831B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B831B8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B831B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844396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B831B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14:paraId="12387F8D" w14:textId="77777777" w:rsidR="00B831B8" w:rsidRPr="00B831B8" w:rsidRDefault="00B831B8" w:rsidP="00B831B8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B831B8" w:rsidRPr="00B831B8" w14:paraId="78A9C68F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44E81315" w14:textId="77777777" w:rsidR="00B831B8" w:rsidRPr="00B831B8" w:rsidRDefault="00B831B8" w:rsidP="00B831B8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25BCD53A" w:rsidR="00B831B8" w:rsidRPr="00B831B8" w:rsidRDefault="00B831B8" w:rsidP="00B831B8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6713D9A9" w:rsidR="00B831B8" w:rsidRPr="00B831B8" w:rsidRDefault="00B831B8" w:rsidP="00B831B8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6.1.2; 6.1.4;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B831B8" w:rsidRPr="00B831B8" w:rsidRDefault="00B831B8" w:rsidP="00B831B8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14:paraId="140FE472" w14:textId="77777777" w:rsidR="00B831B8" w:rsidRPr="00B831B8" w:rsidRDefault="00B831B8" w:rsidP="00B831B8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14:paraId="40BB9E04" w14:textId="77777777" w:rsidR="00B831B8" w:rsidRPr="00B831B8" w:rsidRDefault="00B831B8" w:rsidP="00B831B8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B831B8" w14:paraId="282ED4AD" w14:textId="77777777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B831B8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B831B8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B831B8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B831B8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B831B8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B831B8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E51C0"/>
    <w:multiLevelType w:val="hybridMultilevel"/>
    <w:tmpl w:val="65364036"/>
    <w:lvl w:ilvl="0" w:tplc="0490729C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106F2E"/>
    <w:rsid w:val="001133D4"/>
    <w:rsid w:val="001528FD"/>
    <w:rsid w:val="001615B9"/>
    <w:rsid w:val="001F0828"/>
    <w:rsid w:val="001F7DAA"/>
    <w:rsid w:val="00202FCA"/>
    <w:rsid w:val="00206D64"/>
    <w:rsid w:val="00212C28"/>
    <w:rsid w:val="00221E18"/>
    <w:rsid w:val="0025741C"/>
    <w:rsid w:val="00270DDB"/>
    <w:rsid w:val="00293638"/>
    <w:rsid w:val="002B185C"/>
    <w:rsid w:val="002B5191"/>
    <w:rsid w:val="002D2D95"/>
    <w:rsid w:val="002E08EE"/>
    <w:rsid w:val="002E0F6E"/>
    <w:rsid w:val="003030C3"/>
    <w:rsid w:val="0030462F"/>
    <w:rsid w:val="00317777"/>
    <w:rsid w:val="00352397"/>
    <w:rsid w:val="00361D48"/>
    <w:rsid w:val="00375795"/>
    <w:rsid w:val="003E270E"/>
    <w:rsid w:val="003E76B1"/>
    <w:rsid w:val="003F34AB"/>
    <w:rsid w:val="003F7BA5"/>
    <w:rsid w:val="00414FE2"/>
    <w:rsid w:val="00421C52"/>
    <w:rsid w:val="00425AA4"/>
    <w:rsid w:val="004440B9"/>
    <w:rsid w:val="00454BBD"/>
    <w:rsid w:val="00475543"/>
    <w:rsid w:val="004C3070"/>
    <w:rsid w:val="004D1C73"/>
    <w:rsid w:val="004D574A"/>
    <w:rsid w:val="004F3B54"/>
    <w:rsid w:val="004F6F91"/>
    <w:rsid w:val="00520DBA"/>
    <w:rsid w:val="0052744C"/>
    <w:rsid w:val="0058135F"/>
    <w:rsid w:val="005B0E2F"/>
    <w:rsid w:val="005B25DA"/>
    <w:rsid w:val="005B7CFD"/>
    <w:rsid w:val="005E0EF2"/>
    <w:rsid w:val="00607B96"/>
    <w:rsid w:val="0061116D"/>
    <w:rsid w:val="00631C53"/>
    <w:rsid w:val="00632AED"/>
    <w:rsid w:val="006627AF"/>
    <w:rsid w:val="006835BA"/>
    <w:rsid w:val="006C391B"/>
    <w:rsid w:val="006D23EA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25A3"/>
    <w:rsid w:val="007B4484"/>
    <w:rsid w:val="007D5ADB"/>
    <w:rsid w:val="007E4020"/>
    <w:rsid w:val="007E5EA5"/>
    <w:rsid w:val="007F4517"/>
    <w:rsid w:val="0080322D"/>
    <w:rsid w:val="0083097A"/>
    <w:rsid w:val="00844396"/>
    <w:rsid w:val="008A4836"/>
    <w:rsid w:val="008B4012"/>
    <w:rsid w:val="008B6914"/>
    <w:rsid w:val="008C493B"/>
    <w:rsid w:val="008D427F"/>
    <w:rsid w:val="008E094C"/>
    <w:rsid w:val="008E468E"/>
    <w:rsid w:val="00920485"/>
    <w:rsid w:val="00992856"/>
    <w:rsid w:val="00992BDD"/>
    <w:rsid w:val="009A3D80"/>
    <w:rsid w:val="009A6201"/>
    <w:rsid w:val="009D2202"/>
    <w:rsid w:val="009D43E8"/>
    <w:rsid w:val="009D7E09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30CAB"/>
    <w:rsid w:val="00B533CD"/>
    <w:rsid w:val="00B54CB0"/>
    <w:rsid w:val="00B831B8"/>
    <w:rsid w:val="00BD59D1"/>
    <w:rsid w:val="00BE0414"/>
    <w:rsid w:val="00BE0CDA"/>
    <w:rsid w:val="00BE289E"/>
    <w:rsid w:val="00BE4871"/>
    <w:rsid w:val="00C17EA1"/>
    <w:rsid w:val="00C30369"/>
    <w:rsid w:val="00C34CC6"/>
    <w:rsid w:val="00C70B19"/>
    <w:rsid w:val="00C92309"/>
    <w:rsid w:val="00CA5766"/>
    <w:rsid w:val="00CD36CD"/>
    <w:rsid w:val="00CD553C"/>
    <w:rsid w:val="00CF4718"/>
    <w:rsid w:val="00D24C77"/>
    <w:rsid w:val="00D25418"/>
    <w:rsid w:val="00D52A47"/>
    <w:rsid w:val="00D93FB5"/>
    <w:rsid w:val="00DA1FCD"/>
    <w:rsid w:val="00DA6BA4"/>
    <w:rsid w:val="00DB4E0F"/>
    <w:rsid w:val="00DB7510"/>
    <w:rsid w:val="00DC1859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F2680"/>
    <w:rsid w:val="00F3701E"/>
    <w:rsid w:val="00F44CF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92EA96B4-E827-46E4-978C-198B9F04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608D-8E91-40A2-83A3-B366E3CC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2013-08-19T22:17:00Z</cp:lastPrinted>
  <dcterms:created xsi:type="dcterms:W3CDTF">2017-10-10T17:33:00Z</dcterms:created>
  <dcterms:modified xsi:type="dcterms:W3CDTF">2017-10-10T17:33:00Z</dcterms:modified>
</cp:coreProperties>
</file>